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536" w:rsidRPr="00455536" w:rsidRDefault="00455536" w:rsidP="003F0468">
      <w:pPr>
        <w:spacing w:after="0" w:line="240" w:lineRule="auto"/>
        <w:rPr>
          <w:rFonts w:ascii="Arial" w:eastAsia="Times New Roman" w:hAnsi="Arial"/>
          <w:sz w:val="20"/>
          <w:szCs w:val="20"/>
          <w:lang w:bidi="en-US"/>
        </w:rPr>
      </w:pPr>
    </w:p>
    <w:p w:rsidR="00BF6475" w:rsidRPr="00EB7ABE" w:rsidRDefault="00D577F4" w:rsidP="00EB7ABE">
      <w:pPr>
        <w:pStyle w:val="ConsPlusTitle"/>
        <w:jc w:val="center"/>
        <w:outlineLvl w:val="0"/>
      </w:pPr>
      <w:r>
        <w:rPr>
          <w:noProof/>
          <w:szCs w:val="26"/>
        </w:rPr>
        <w:drawing>
          <wp:inline distT="0" distB="0" distL="0" distR="0">
            <wp:extent cx="438150" cy="682625"/>
            <wp:effectExtent l="0" t="0" r="0" b="3175"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4E5" w:rsidRDefault="00BF6475" w:rsidP="00BF6475">
      <w:pPr>
        <w:tabs>
          <w:tab w:val="left" w:pos="3969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2F74E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ДУМА </w:t>
      </w:r>
      <w:r w:rsidR="002F74E5" w:rsidRPr="002F74E5">
        <w:rPr>
          <w:rFonts w:ascii="Arial" w:eastAsia="Times New Roman" w:hAnsi="Arial" w:cs="Arial"/>
          <w:b/>
          <w:sz w:val="28"/>
          <w:szCs w:val="28"/>
          <w:lang w:eastAsia="ru-RU"/>
        </w:rPr>
        <w:t>ДЕМЬЯН</w:t>
      </w:r>
      <w:r w:rsidR="00A2396E" w:rsidRPr="002F74E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СКОГО СЕЛЬСКОГО </w:t>
      </w:r>
    </w:p>
    <w:p w:rsidR="002F74E5" w:rsidRDefault="00A2396E" w:rsidP="00BF6475">
      <w:pPr>
        <w:tabs>
          <w:tab w:val="left" w:pos="3969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2F74E5">
        <w:rPr>
          <w:rFonts w:ascii="Arial" w:eastAsia="Times New Roman" w:hAnsi="Arial" w:cs="Arial"/>
          <w:b/>
          <w:sz w:val="28"/>
          <w:szCs w:val="28"/>
          <w:lang w:eastAsia="ru-RU"/>
        </w:rPr>
        <w:t>ПОСЕЛЕНИЯ</w:t>
      </w:r>
      <w:r w:rsidR="002F74E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BF6475" w:rsidRPr="002F74E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УВАТСКОГО МУНИЦИПАЛЬНОГО </w:t>
      </w:r>
    </w:p>
    <w:p w:rsidR="00BF6475" w:rsidRPr="002F74E5" w:rsidRDefault="00BF6475" w:rsidP="00BF6475">
      <w:pPr>
        <w:tabs>
          <w:tab w:val="left" w:pos="3969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2F74E5">
        <w:rPr>
          <w:rFonts w:ascii="Arial" w:eastAsia="Times New Roman" w:hAnsi="Arial" w:cs="Arial"/>
          <w:b/>
          <w:sz w:val="28"/>
          <w:szCs w:val="28"/>
          <w:lang w:eastAsia="ru-RU"/>
        </w:rPr>
        <w:t>РАЙОНА</w:t>
      </w:r>
      <w:r w:rsidR="002F74E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A2396E" w:rsidRPr="002F74E5">
        <w:rPr>
          <w:rFonts w:ascii="Arial" w:eastAsia="Times New Roman" w:hAnsi="Arial" w:cs="Arial"/>
          <w:b/>
          <w:sz w:val="28"/>
          <w:szCs w:val="28"/>
          <w:lang w:eastAsia="ru-RU"/>
        </w:rPr>
        <w:t>ТЮМЕНСКОЙ ОБЛАСТИ</w:t>
      </w:r>
      <w:r w:rsidRPr="002F74E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:rsidR="00BF6475" w:rsidRPr="002F74E5" w:rsidRDefault="00BF6475" w:rsidP="00BF6475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BF6475" w:rsidRPr="002F74E5" w:rsidRDefault="00BF6475" w:rsidP="00BF647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2F74E5">
        <w:rPr>
          <w:rFonts w:ascii="Arial" w:eastAsia="Times New Roman" w:hAnsi="Arial" w:cs="Arial"/>
          <w:b/>
          <w:sz w:val="28"/>
          <w:szCs w:val="28"/>
        </w:rPr>
        <w:t>Р Е Ш Е Н И Е</w:t>
      </w:r>
    </w:p>
    <w:p w:rsidR="00BF6475" w:rsidRDefault="00BF6475" w:rsidP="00F37D22">
      <w:pPr>
        <w:pStyle w:val="ConsPlusTitle"/>
        <w:jc w:val="center"/>
        <w:outlineLvl w:val="0"/>
      </w:pPr>
    </w:p>
    <w:p w:rsidR="003F0468" w:rsidRDefault="003F0468" w:rsidP="00F37D22">
      <w:pPr>
        <w:pStyle w:val="ConsPlusTitle"/>
      </w:pPr>
    </w:p>
    <w:p w:rsidR="00F37D22" w:rsidRPr="00A72150" w:rsidRDefault="00BF6475" w:rsidP="00F37D22">
      <w:pPr>
        <w:pStyle w:val="ConsPlusTitle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  <w:r w:rsidR="002F74E5">
        <w:rPr>
          <w:b w:val="0"/>
          <w:sz w:val="26"/>
          <w:szCs w:val="26"/>
        </w:rPr>
        <w:t>_____</w:t>
      </w:r>
      <w:r w:rsidR="001C22A3">
        <w:rPr>
          <w:b w:val="0"/>
          <w:sz w:val="26"/>
          <w:szCs w:val="26"/>
        </w:rPr>
        <w:t>_ 2022</w:t>
      </w:r>
      <w:r w:rsidR="00F37D22" w:rsidRPr="00A72150">
        <w:rPr>
          <w:b w:val="0"/>
          <w:sz w:val="26"/>
          <w:szCs w:val="26"/>
        </w:rPr>
        <w:t xml:space="preserve"> г. </w:t>
      </w:r>
      <w:r w:rsidR="00F37D22">
        <w:rPr>
          <w:b w:val="0"/>
          <w:sz w:val="26"/>
          <w:szCs w:val="26"/>
        </w:rPr>
        <w:t xml:space="preserve">      </w:t>
      </w:r>
      <w:r w:rsidR="006D2088">
        <w:rPr>
          <w:b w:val="0"/>
          <w:sz w:val="26"/>
          <w:szCs w:val="26"/>
        </w:rPr>
        <w:t xml:space="preserve">     </w:t>
      </w:r>
      <w:r w:rsidR="00D65574">
        <w:rPr>
          <w:b w:val="0"/>
          <w:sz w:val="26"/>
          <w:szCs w:val="26"/>
        </w:rPr>
        <w:t xml:space="preserve">  </w:t>
      </w:r>
      <w:r w:rsidR="002F74E5">
        <w:rPr>
          <w:b w:val="0"/>
          <w:sz w:val="26"/>
          <w:szCs w:val="26"/>
        </w:rPr>
        <w:t xml:space="preserve">       </w:t>
      </w:r>
      <w:r w:rsidR="00F37D22" w:rsidRPr="00A72150">
        <w:rPr>
          <w:b w:val="0"/>
          <w:sz w:val="26"/>
          <w:szCs w:val="26"/>
        </w:rPr>
        <w:t xml:space="preserve">            </w:t>
      </w:r>
      <w:r w:rsidR="00F37D22">
        <w:rPr>
          <w:b w:val="0"/>
          <w:sz w:val="26"/>
          <w:szCs w:val="26"/>
        </w:rPr>
        <w:t xml:space="preserve">        </w:t>
      </w:r>
      <w:r w:rsidR="00B31C6E">
        <w:rPr>
          <w:b w:val="0"/>
          <w:sz w:val="26"/>
          <w:szCs w:val="26"/>
        </w:rPr>
        <w:t xml:space="preserve">           </w:t>
      </w:r>
      <w:r w:rsidR="00F37D22">
        <w:rPr>
          <w:b w:val="0"/>
          <w:sz w:val="26"/>
          <w:szCs w:val="26"/>
        </w:rPr>
        <w:t xml:space="preserve">          </w:t>
      </w:r>
      <w:r w:rsidR="0084208A">
        <w:rPr>
          <w:b w:val="0"/>
          <w:sz w:val="26"/>
          <w:szCs w:val="26"/>
        </w:rPr>
        <w:t xml:space="preserve">  </w:t>
      </w:r>
      <w:r>
        <w:rPr>
          <w:b w:val="0"/>
          <w:sz w:val="26"/>
          <w:szCs w:val="26"/>
        </w:rPr>
        <w:t xml:space="preserve">          </w:t>
      </w:r>
      <w:r w:rsidR="002F74E5">
        <w:rPr>
          <w:b w:val="0"/>
          <w:sz w:val="26"/>
          <w:szCs w:val="26"/>
        </w:rPr>
        <w:t xml:space="preserve">   </w:t>
      </w:r>
      <w:r w:rsidR="003F0468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           </w:t>
      </w:r>
      <w:r w:rsidR="0084208A">
        <w:rPr>
          <w:b w:val="0"/>
          <w:sz w:val="26"/>
          <w:szCs w:val="26"/>
        </w:rPr>
        <w:t>№</w:t>
      </w:r>
      <w:r w:rsidR="002F74E5">
        <w:rPr>
          <w:b w:val="0"/>
          <w:sz w:val="26"/>
          <w:szCs w:val="26"/>
        </w:rPr>
        <w:t xml:space="preserve"> Проект</w:t>
      </w:r>
      <w:r w:rsidR="00F37D22" w:rsidRPr="00A72150">
        <w:rPr>
          <w:b w:val="0"/>
          <w:sz w:val="26"/>
          <w:szCs w:val="26"/>
        </w:rPr>
        <w:t xml:space="preserve">                                     </w:t>
      </w:r>
    </w:p>
    <w:p w:rsidR="00F37D22" w:rsidRDefault="003F0468" w:rsidP="00F37D22">
      <w:pPr>
        <w:pStyle w:val="ConsPlusTitle"/>
        <w:jc w:val="center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с. </w:t>
      </w:r>
      <w:r w:rsidR="002F74E5">
        <w:rPr>
          <w:b w:val="0"/>
          <w:sz w:val="26"/>
          <w:szCs w:val="26"/>
        </w:rPr>
        <w:t>Демьянское</w:t>
      </w:r>
    </w:p>
    <w:p w:rsidR="00FD32B2" w:rsidRDefault="00FD32B2" w:rsidP="00F37D22">
      <w:pPr>
        <w:pStyle w:val="ConsPlusTitle"/>
        <w:jc w:val="center"/>
        <w:rPr>
          <w:b w:val="0"/>
          <w:sz w:val="26"/>
          <w:szCs w:val="26"/>
        </w:rPr>
      </w:pPr>
    </w:p>
    <w:p w:rsidR="00480011" w:rsidRDefault="00F37D22" w:rsidP="00F37D22">
      <w:pPr>
        <w:pStyle w:val="ConsPlusTitle"/>
        <w:jc w:val="center"/>
        <w:rPr>
          <w:sz w:val="26"/>
          <w:szCs w:val="26"/>
        </w:rPr>
      </w:pPr>
      <w:r w:rsidRPr="0095452B">
        <w:rPr>
          <w:sz w:val="26"/>
          <w:szCs w:val="26"/>
        </w:rPr>
        <w:t xml:space="preserve">О </w:t>
      </w:r>
      <w:r w:rsidR="00AB27B0" w:rsidRPr="0095452B">
        <w:rPr>
          <w:sz w:val="26"/>
          <w:szCs w:val="26"/>
        </w:rPr>
        <w:t xml:space="preserve">внесении </w:t>
      </w:r>
      <w:r w:rsidR="0097689C" w:rsidRPr="0095452B">
        <w:rPr>
          <w:sz w:val="26"/>
          <w:szCs w:val="26"/>
        </w:rPr>
        <w:t>изменени</w:t>
      </w:r>
      <w:r w:rsidR="00C13388">
        <w:rPr>
          <w:sz w:val="26"/>
          <w:szCs w:val="26"/>
        </w:rPr>
        <w:t>я</w:t>
      </w:r>
      <w:r w:rsidR="0097689C" w:rsidRPr="0095452B">
        <w:rPr>
          <w:sz w:val="26"/>
          <w:szCs w:val="26"/>
        </w:rPr>
        <w:t xml:space="preserve"> в решение Думы </w:t>
      </w:r>
    </w:p>
    <w:p w:rsidR="00480011" w:rsidRPr="0095452B" w:rsidRDefault="002F74E5" w:rsidP="00480011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>Демьян</w:t>
      </w:r>
      <w:r w:rsidR="00480011">
        <w:rPr>
          <w:sz w:val="26"/>
          <w:szCs w:val="26"/>
        </w:rPr>
        <w:t>ского сельского поселения</w:t>
      </w:r>
    </w:p>
    <w:p w:rsidR="0097689C" w:rsidRPr="0095452B" w:rsidRDefault="0097689C" w:rsidP="00F37D22">
      <w:pPr>
        <w:pStyle w:val="ConsPlusTitle"/>
        <w:jc w:val="center"/>
        <w:rPr>
          <w:sz w:val="26"/>
          <w:szCs w:val="26"/>
        </w:rPr>
      </w:pPr>
      <w:r w:rsidRPr="0095452B">
        <w:rPr>
          <w:sz w:val="26"/>
          <w:szCs w:val="26"/>
        </w:rPr>
        <w:t xml:space="preserve">Уватского </w:t>
      </w:r>
      <w:r w:rsidR="00F37D22" w:rsidRPr="0095452B">
        <w:rPr>
          <w:sz w:val="26"/>
          <w:szCs w:val="26"/>
        </w:rPr>
        <w:t>муниципального района</w:t>
      </w:r>
      <w:r w:rsidRPr="0095452B">
        <w:rPr>
          <w:sz w:val="26"/>
          <w:szCs w:val="26"/>
        </w:rPr>
        <w:t xml:space="preserve"> от </w:t>
      </w:r>
      <w:r w:rsidR="002F74E5">
        <w:rPr>
          <w:sz w:val="26"/>
          <w:szCs w:val="26"/>
        </w:rPr>
        <w:t>21</w:t>
      </w:r>
      <w:r w:rsidR="0095452B">
        <w:rPr>
          <w:sz w:val="26"/>
          <w:szCs w:val="26"/>
        </w:rPr>
        <w:t>.</w:t>
      </w:r>
      <w:r w:rsidR="007E14F2">
        <w:rPr>
          <w:sz w:val="26"/>
          <w:szCs w:val="26"/>
        </w:rPr>
        <w:t>12</w:t>
      </w:r>
      <w:r w:rsidR="0095452B">
        <w:rPr>
          <w:sz w:val="26"/>
          <w:szCs w:val="26"/>
        </w:rPr>
        <w:t>.20</w:t>
      </w:r>
      <w:r w:rsidR="0069465E">
        <w:rPr>
          <w:sz w:val="26"/>
          <w:szCs w:val="26"/>
        </w:rPr>
        <w:t>1</w:t>
      </w:r>
      <w:r w:rsidR="007E14F2">
        <w:rPr>
          <w:sz w:val="26"/>
          <w:szCs w:val="26"/>
        </w:rPr>
        <w:t>7</w:t>
      </w:r>
      <w:r w:rsidR="0095452B">
        <w:rPr>
          <w:sz w:val="26"/>
          <w:szCs w:val="26"/>
        </w:rPr>
        <w:t xml:space="preserve"> №</w:t>
      </w:r>
      <w:r w:rsidRPr="0095452B">
        <w:rPr>
          <w:sz w:val="26"/>
          <w:szCs w:val="26"/>
        </w:rPr>
        <w:t xml:space="preserve"> </w:t>
      </w:r>
      <w:r w:rsidR="002F74E5">
        <w:rPr>
          <w:sz w:val="26"/>
          <w:szCs w:val="26"/>
        </w:rPr>
        <w:t>55</w:t>
      </w:r>
    </w:p>
    <w:p w:rsidR="00F37D22" w:rsidRPr="007E14F2" w:rsidRDefault="0097689C" w:rsidP="007E14F2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A95028">
        <w:rPr>
          <w:rFonts w:ascii="Arial" w:hAnsi="Arial" w:cs="Arial"/>
          <w:b/>
          <w:sz w:val="26"/>
          <w:szCs w:val="26"/>
        </w:rPr>
        <w:t>«</w:t>
      </w:r>
      <w:r w:rsidR="007E14F2" w:rsidRPr="00A95028">
        <w:rPr>
          <w:rFonts w:ascii="Arial" w:hAnsi="Arial" w:cs="Arial"/>
          <w:b/>
          <w:sz w:val="26"/>
          <w:szCs w:val="26"/>
        </w:rPr>
        <w:t xml:space="preserve">Об утверждении Порядка </w:t>
      </w:r>
      <w:r w:rsidR="007E14F2" w:rsidRPr="00A95028">
        <w:rPr>
          <w:rFonts w:ascii="Arial" w:eastAsiaTheme="minorHAnsi" w:hAnsi="Arial" w:cs="Arial"/>
          <w:b/>
          <w:sz w:val="26"/>
          <w:szCs w:val="26"/>
        </w:rPr>
        <w:t>размещения</w:t>
      </w:r>
      <w:r w:rsidR="007E14F2" w:rsidRPr="007E14F2">
        <w:rPr>
          <w:rFonts w:ascii="Arial" w:eastAsiaTheme="minorHAnsi" w:hAnsi="Arial" w:cs="Arial"/>
          <w:b/>
          <w:sz w:val="26"/>
          <w:szCs w:val="26"/>
        </w:rPr>
        <w:t xml:space="preserve">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официальном сайте Уватского муниципального района в информационно-телекоммуникационной сети Интернет и (или) предоставления для опубликования средствам массовой информации</w:t>
      </w:r>
      <w:r w:rsidRPr="007E14F2">
        <w:rPr>
          <w:b/>
          <w:sz w:val="26"/>
          <w:szCs w:val="26"/>
        </w:rPr>
        <w:t>»</w:t>
      </w:r>
    </w:p>
    <w:p w:rsidR="00DA5305" w:rsidRDefault="00DA5305" w:rsidP="00480011">
      <w:pPr>
        <w:pStyle w:val="ConsPlusTitle"/>
        <w:rPr>
          <w:sz w:val="26"/>
          <w:szCs w:val="26"/>
        </w:rPr>
      </w:pPr>
    </w:p>
    <w:p w:rsidR="00D577F4" w:rsidRPr="005445FB" w:rsidRDefault="00286EFD" w:rsidP="0028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 xml:space="preserve">В соответствии с Федеральным </w:t>
      </w:r>
      <w:hyperlink r:id="rId7" w:history="1">
        <w:r w:rsidRPr="00286EFD">
          <w:rPr>
            <w:rFonts w:ascii="Arial" w:eastAsiaTheme="minorHAnsi" w:hAnsi="Arial" w:cs="Arial"/>
            <w:sz w:val="26"/>
            <w:szCs w:val="26"/>
          </w:rPr>
          <w:t>законом</w:t>
        </w:r>
      </w:hyperlink>
      <w:r w:rsidRPr="00286EFD">
        <w:rPr>
          <w:rFonts w:ascii="Arial" w:eastAsiaTheme="minorHAnsi" w:hAnsi="Arial" w:cs="Arial"/>
          <w:sz w:val="26"/>
          <w:szCs w:val="26"/>
        </w:rPr>
        <w:t xml:space="preserve"> от 25.12.2008 №273-ФЗ </w:t>
      </w:r>
      <w:r w:rsidR="005345C7">
        <w:rPr>
          <w:rFonts w:ascii="Arial" w:eastAsiaTheme="minorHAnsi" w:hAnsi="Arial" w:cs="Arial"/>
          <w:sz w:val="26"/>
          <w:szCs w:val="26"/>
        </w:rPr>
        <w:t>«</w:t>
      </w:r>
      <w:r w:rsidRPr="00286EFD">
        <w:rPr>
          <w:rFonts w:ascii="Arial" w:eastAsiaTheme="minorHAnsi" w:hAnsi="Arial" w:cs="Arial"/>
          <w:sz w:val="26"/>
          <w:szCs w:val="26"/>
        </w:rPr>
        <w:t xml:space="preserve">О противодействии коррупции», Федеральным </w:t>
      </w:r>
      <w:hyperlink r:id="rId8" w:history="1">
        <w:r w:rsidRPr="00286EFD">
          <w:rPr>
            <w:rFonts w:ascii="Arial" w:eastAsiaTheme="minorHAnsi" w:hAnsi="Arial" w:cs="Arial"/>
            <w:sz w:val="26"/>
            <w:szCs w:val="26"/>
          </w:rPr>
          <w:t>законом</w:t>
        </w:r>
      </w:hyperlink>
      <w:r>
        <w:rPr>
          <w:rFonts w:ascii="Arial" w:eastAsiaTheme="minorHAnsi" w:hAnsi="Arial" w:cs="Arial"/>
          <w:sz w:val="26"/>
          <w:szCs w:val="26"/>
        </w:rPr>
        <w:t xml:space="preserve"> от 03.12.2012 №230-ФЗ </w:t>
      </w:r>
      <w:r w:rsidR="005345C7">
        <w:rPr>
          <w:rFonts w:ascii="Arial" w:eastAsiaTheme="minorHAnsi" w:hAnsi="Arial" w:cs="Arial"/>
          <w:sz w:val="26"/>
          <w:szCs w:val="26"/>
        </w:rPr>
        <w:t>«</w:t>
      </w:r>
      <w:r>
        <w:rPr>
          <w:rFonts w:ascii="Arial" w:eastAsiaTheme="minorHAnsi" w:hAnsi="Arial" w:cs="Arial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5345C7">
        <w:rPr>
          <w:rFonts w:ascii="Arial" w:eastAsiaTheme="minorHAnsi" w:hAnsi="Arial" w:cs="Arial"/>
          <w:sz w:val="26"/>
          <w:szCs w:val="26"/>
        </w:rPr>
        <w:t>»</w:t>
      </w:r>
      <w:r>
        <w:rPr>
          <w:rFonts w:ascii="Arial" w:eastAsiaTheme="minorHAnsi" w:hAnsi="Arial" w:cs="Arial"/>
          <w:sz w:val="26"/>
          <w:szCs w:val="26"/>
        </w:rPr>
        <w:t xml:space="preserve">, </w:t>
      </w:r>
      <w:r w:rsidR="006F6B3A" w:rsidRPr="005445FB">
        <w:rPr>
          <w:rFonts w:ascii="Arial" w:hAnsi="Arial" w:cs="Arial"/>
          <w:sz w:val="26"/>
          <w:szCs w:val="26"/>
        </w:rPr>
        <w:t>Уставом</w:t>
      </w:r>
      <w:r w:rsidR="00A2396E">
        <w:rPr>
          <w:rFonts w:ascii="Arial" w:hAnsi="Arial" w:cs="Arial"/>
          <w:sz w:val="26"/>
          <w:szCs w:val="26"/>
        </w:rPr>
        <w:t xml:space="preserve"> </w:t>
      </w:r>
      <w:r w:rsidR="002F74E5">
        <w:rPr>
          <w:rFonts w:ascii="Arial" w:hAnsi="Arial" w:cs="Arial"/>
          <w:sz w:val="26"/>
          <w:szCs w:val="26"/>
        </w:rPr>
        <w:t>Демьян</w:t>
      </w:r>
      <w:r w:rsidR="00A2396E">
        <w:rPr>
          <w:rFonts w:ascii="Arial" w:hAnsi="Arial" w:cs="Arial"/>
          <w:sz w:val="26"/>
          <w:szCs w:val="26"/>
        </w:rPr>
        <w:t xml:space="preserve">ского </w:t>
      </w:r>
      <w:proofErr w:type="spellStart"/>
      <w:r w:rsidR="00A2396E">
        <w:rPr>
          <w:rFonts w:ascii="Arial" w:hAnsi="Arial" w:cs="Arial"/>
          <w:sz w:val="26"/>
          <w:szCs w:val="26"/>
        </w:rPr>
        <w:t>сельякого</w:t>
      </w:r>
      <w:proofErr w:type="spellEnd"/>
      <w:r w:rsidR="00A2396E">
        <w:rPr>
          <w:rFonts w:ascii="Arial" w:hAnsi="Arial" w:cs="Arial"/>
          <w:sz w:val="26"/>
          <w:szCs w:val="26"/>
        </w:rPr>
        <w:t xml:space="preserve"> поселения</w:t>
      </w:r>
      <w:r w:rsidR="006F6B3A" w:rsidRPr="005445FB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6F6B3A" w:rsidRPr="005445FB">
        <w:rPr>
          <w:rFonts w:ascii="Arial" w:hAnsi="Arial" w:cs="Arial"/>
          <w:sz w:val="26"/>
          <w:szCs w:val="26"/>
        </w:rPr>
        <w:t>Уватского</w:t>
      </w:r>
      <w:proofErr w:type="spellEnd"/>
      <w:r w:rsidR="006F6B3A" w:rsidRPr="005445FB">
        <w:rPr>
          <w:rFonts w:ascii="Arial" w:hAnsi="Arial" w:cs="Arial"/>
          <w:sz w:val="26"/>
          <w:szCs w:val="26"/>
        </w:rPr>
        <w:t xml:space="preserve">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 xml:space="preserve"> </w:t>
      </w:r>
      <w:r w:rsidR="00D577F4" w:rsidRPr="005445FB">
        <w:rPr>
          <w:rFonts w:ascii="Arial" w:hAnsi="Arial" w:cs="Arial"/>
          <w:sz w:val="26"/>
          <w:szCs w:val="26"/>
        </w:rPr>
        <w:t>Дума</w:t>
      </w:r>
      <w:r w:rsidR="00A2396E">
        <w:rPr>
          <w:rFonts w:ascii="Arial" w:hAnsi="Arial" w:cs="Arial"/>
          <w:sz w:val="26"/>
          <w:szCs w:val="26"/>
        </w:rPr>
        <w:t xml:space="preserve"> </w:t>
      </w:r>
      <w:r w:rsidR="002F74E5">
        <w:rPr>
          <w:rFonts w:ascii="Arial" w:hAnsi="Arial" w:cs="Arial"/>
          <w:sz w:val="26"/>
          <w:szCs w:val="26"/>
        </w:rPr>
        <w:t>Демьянского</w:t>
      </w:r>
      <w:r w:rsidR="00A2396E">
        <w:rPr>
          <w:rFonts w:ascii="Arial" w:hAnsi="Arial" w:cs="Arial"/>
          <w:sz w:val="26"/>
          <w:szCs w:val="26"/>
        </w:rPr>
        <w:t xml:space="preserve"> сельского поселения </w:t>
      </w:r>
      <w:r w:rsidR="00D577F4" w:rsidRPr="005445FB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D577F4" w:rsidRPr="005445FB">
        <w:rPr>
          <w:rFonts w:ascii="Arial" w:hAnsi="Arial" w:cs="Arial"/>
          <w:sz w:val="26"/>
          <w:szCs w:val="26"/>
        </w:rPr>
        <w:t>Уватского</w:t>
      </w:r>
      <w:proofErr w:type="spellEnd"/>
      <w:r w:rsidR="00D577F4" w:rsidRPr="005445FB">
        <w:rPr>
          <w:rFonts w:ascii="Arial" w:hAnsi="Arial" w:cs="Arial"/>
          <w:sz w:val="26"/>
          <w:szCs w:val="26"/>
        </w:rPr>
        <w:t xml:space="preserve"> муниципального района РЕШИЛА:</w:t>
      </w:r>
    </w:p>
    <w:p w:rsidR="00AD4D34" w:rsidRDefault="00D22F6A" w:rsidP="00B57D8C">
      <w:pPr>
        <w:pStyle w:val="ConsPlusTitle"/>
        <w:ind w:firstLine="567"/>
        <w:jc w:val="both"/>
        <w:rPr>
          <w:b w:val="0"/>
          <w:sz w:val="26"/>
          <w:szCs w:val="26"/>
        </w:rPr>
      </w:pPr>
      <w:r w:rsidRPr="00D22F6A">
        <w:rPr>
          <w:b w:val="0"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09004C" w:rsidRPr="00D22F6A">
        <w:rPr>
          <w:b w:val="0"/>
          <w:sz w:val="26"/>
          <w:szCs w:val="26"/>
        </w:rPr>
        <w:t xml:space="preserve">Внести </w:t>
      </w:r>
      <w:r w:rsidR="00BC54E4" w:rsidRPr="00D22F6A">
        <w:rPr>
          <w:b w:val="0"/>
          <w:sz w:val="26"/>
          <w:szCs w:val="26"/>
        </w:rPr>
        <w:t>в решени</w:t>
      </w:r>
      <w:r w:rsidR="0069465E" w:rsidRPr="00D22F6A">
        <w:rPr>
          <w:b w:val="0"/>
          <w:sz w:val="26"/>
          <w:szCs w:val="26"/>
        </w:rPr>
        <w:t>е</w:t>
      </w:r>
      <w:r w:rsidR="00BC54E4" w:rsidRPr="00D22F6A">
        <w:rPr>
          <w:b w:val="0"/>
          <w:sz w:val="26"/>
          <w:szCs w:val="26"/>
        </w:rPr>
        <w:t xml:space="preserve"> Думы</w:t>
      </w:r>
      <w:r w:rsidR="00480011" w:rsidRPr="002F74E5">
        <w:rPr>
          <w:b w:val="0"/>
          <w:sz w:val="26"/>
          <w:szCs w:val="26"/>
        </w:rPr>
        <w:t xml:space="preserve"> </w:t>
      </w:r>
      <w:r w:rsidR="002F74E5" w:rsidRPr="002F74E5">
        <w:rPr>
          <w:b w:val="0"/>
          <w:sz w:val="26"/>
          <w:szCs w:val="26"/>
        </w:rPr>
        <w:t>Демьянского</w:t>
      </w:r>
      <w:r w:rsidR="00480011">
        <w:rPr>
          <w:b w:val="0"/>
          <w:sz w:val="26"/>
          <w:szCs w:val="26"/>
        </w:rPr>
        <w:t xml:space="preserve"> сельского поселения</w:t>
      </w:r>
      <w:r w:rsidR="00BC54E4" w:rsidRPr="00D22F6A">
        <w:rPr>
          <w:b w:val="0"/>
          <w:sz w:val="26"/>
          <w:szCs w:val="26"/>
        </w:rPr>
        <w:t xml:space="preserve"> </w:t>
      </w:r>
      <w:proofErr w:type="spellStart"/>
      <w:r w:rsidR="00BC54E4" w:rsidRPr="00D22F6A">
        <w:rPr>
          <w:b w:val="0"/>
          <w:sz w:val="26"/>
          <w:szCs w:val="26"/>
        </w:rPr>
        <w:t>Уватского</w:t>
      </w:r>
      <w:proofErr w:type="spellEnd"/>
      <w:r w:rsidR="00BC54E4" w:rsidRPr="00D22F6A">
        <w:rPr>
          <w:b w:val="0"/>
          <w:sz w:val="26"/>
          <w:szCs w:val="26"/>
        </w:rPr>
        <w:t xml:space="preserve"> муниципального района от </w:t>
      </w:r>
      <w:r w:rsidR="00B57D8C" w:rsidRPr="0095452B">
        <w:rPr>
          <w:sz w:val="26"/>
          <w:szCs w:val="26"/>
        </w:rPr>
        <w:t xml:space="preserve"> </w:t>
      </w:r>
      <w:r w:rsidR="002F74E5">
        <w:rPr>
          <w:b w:val="0"/>
          <w:sz w:val="26"/>
          <w:szCs w:val="26"/>
        </w:rPr>
        <w:t>21</w:t>
      </w:r>
      <w:r w:rsidR="00B57D8C" w:rsidRPr="00B57D8C">
        <w:rPr>
          <w:b w:val="0"/>
          <w:sz w:val="26"/>
          <w:szCs w:val="26"/>
        </w:rPr>
        <w:t>.12.2017 №</w:t>
      </w:r>
      <w:r w:rsidR="002F74E5">
        <w:rPr>
          <w:b w:val="0"/>
          <w:sz w:val="26"/>
          <w:szCs w:val="26"/>
        </w:rPr>
        <w:t xml:space="preserve"> 55</w:t>
      </w:r>
      <w:r w:rsidR="00B57D8C" w:rsidRPr="0095452B">
        <w:rPr>
          <w:sz w:val="26"/>
          <w:szCs w:val="26"/>
        </w:rPr>
        <w:t xml:space="preserve"> </w:t>
      </w:r>
      <w:r w:rsidR="00B57D8C" w:rsidRPr="007E14F2">
        <w:rPr>
          <w:b w:val="0"/>
          <w:sz w:val="26"/>
          <w:szCs w:val="26"/>
        </w:rPr>
        <w:t xml:space="preserve">«Об утверждении Порядка </w:t>
      </w:r>
      <w:r w:rsidR="00B57D8C" w:rsidRPr="007E14F2">
        <w:rPr>
          <w:rFonts w:eastAsiaTheme="minorHAnsi"/>
          <w:b w:val="0"/>
          <w:sz w:val="26"/>
          <w:szCs w:val="26"/>
        </w:rPr>
        <w:t>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официальном сайте Уватского муниципального района в информационно-телекоммуникационной сети Интернет и (или) предоставления для опубликования средствам массовой информации</w:t>
      </w:r>
      <w:r w:rsidR="00B57D8C" w:rsidRPr="007E14F2">
        <w:rPr>
          <w:b w:val="0"/>
          <w:sz w:val="26"/>
          <w:szCs w:val="26"/>
        </w:rPr>
        <w:t>»</w:t>
      </w:r>
      <w:r w:rsidR="00B57D8C">
        <w:rPr>
          <w:b w:val="0"/>
          <w:sz w:val="26"/>
          <w:szCs w:val="26"/>
        </w:rPr>
        <w:t xml:space="preserve"> </w:t>
      </w:r>
      <w:r w:rsidR="00480011">
        <w:rPr>
          <w:b w:val="0"/>
          <w:sz w:val="26"/>
          <w:szCs w:val="26"/>
        </w:rPr>
        <w:t xml:space="preserve"> </w:t>
      </w:r>
      <w:r w:rsidR="00B9532E">
        <w:rPr>
          <w:b w:val="0"/>
          <w:sz w:val="26"/>
          <w:szCs w:val="26"/>
        </w:rPr>
        <w:t xml:space="preserve"> </w:t>
      </w:r>
      <w:r w:rsidR="00992833">
        <w:rPr>
          <w:b w:val="0"/>
          <w:sz w:val="26"/>
          <w:szCs w:val="26"/>
        </w:rPr>
        <w:t xml:space="preserve">(далее – решение) </w:t>
      </w:r>
      <w:r w:rsidR="00BA2381" w:rsidRPr="00D22F6A">
        <w:rPr>
          <w:b w:val="0"/>
          <w:sz w:val="26"/>
          <w:szCs w:val="26"/>
        </w:rPr>
        <w:t>изменени</w:t>
      </w:r>
      <w:r w:rsidR="00B9532E">
        <w:rPr>
          <w:b w:val="0"/>
          <w:sz w:val="26"/>
          <w:szCs w:val="26"/>
        </w:rPr>
        <w:t>е, изложив приложение к решению в редакции</w:t>
      </w:r>
      <w:r w:rsidR="00F946DE">
        <w:rPr>
          <w:b w:val="0"/>
          <w:sz w:val="26"/>
          <w:szCs w:val="26"/>
        </w:rPr>
        <w:t>,</w:t>
      </w:r>
      <w:r w:rsidR="00B9532E">
        <w:rPr>
          <w:b w:val="0"/>
          <w:sz w:val="26"/>
          <w:szCs w:val="26"/>
        </w:rPr>
        <w:t xml:space="preserve"> согласно приложению к настоящему решению.</w:t>
      </w:r>
    </w:p>
    <w:p w:rsidR="00F37D22" w:rsidRPr="0095452B" w:rsidRDefault="00CB7FD7" w:rsidP="00F37D22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437750">
        <w:rPr>
          <w:sz w:val="26"/>
          <w:szCs w:val="26"/>
        </w:rPr>
        <w:t xml:space="preserve">. </w:t>
      </w:r>
      <w:r w:rsidR="00F37D22" w:rsidRPr="0095452B">
        <w:rPr>
          <w:sz w:val="26"/>
          <w:szCs w:val="26"/>
        </w:rPr>
        <w:t xml:space="preserve">Настоящее решение </w:t>
      </w:r>
      <w:r w:rsidR="00DA3FCA" w:rsidRPr="0095452B">
        <w:rPr>
          <w:sz w:val="26"/>
          <w:szCs w:val="26"/>
        </w:rPr>
        <w:t xml:space="preserve">подлежит </w:t>
      </w:r>
      <w:r w:rsidR="006F6B3A" w:rsidRPr="0095452B">
        <w:rPr>
          <w:sz w:val="26"/>
          <w:szCs w:val="26"/>
        </w:rPr>
        <w:t xml:space="preserve">обнародованию </w:t>
      </w:r>
      <w:r w:rsidR="00D55A0E" w:rsidRPr="0095452B">
        <w:rPr>
          <w:sz w:val="26"/>
          <w:szCs w:val="26"/>
        </w:rPr>
        <w:t xml:space="preserve">путем его размещения на информационных стендах </w:t>
      </w:r>
      <w:r w:rsidR="006F6B3A" w:rsidRPr="0095452B">
        <w:rPr>
          <w:sz w:val="26"/>
          <w:szCs w:val="26"/>
        </w:rPr>
        <w:t>в местах, установленных Думой</w:t>
      </w:r>
      <w:r w:rsidR="00480011">
        <w:rPr>
          <w:sz w:val="26"/>
          <w:szCs w:val="26"/>
        </w:rPr>
        <w:t xml:space="preserve"> </w:t>
      </w:r>
      <w:r w:rsidR="002F74E5">
        <w:rPr>
          <w:sz w:val="26"/>
          <w:szCs w:val="26"/>
        </w:rPr>
        <w:t>Демьянского</w:t>
      </w:r>
      <w:r w:rsidR="00480011">
        <w:rPr>
          <w:sz w:val="26"/>
          <w:szCs w:val="26"/>
        </w:rPr>
        <w:t xml:space="preserve"> сельского поселения</w:t>
      </w:r>
      <w:r w:rsidR="006F6B3A" w:rsidRPr="0095452B">
        <w:rPr>
          <w:sz w:val="26"/>
          <w:szCs w:val="26"/>
        </w:rPr>
        <w:t xml:space="preserve"> </w:t>
      </w:r>
      <w:proofErr w:type="spellStart"/>
      <w:r w:rsidR="006F6B3A" w:rsidRPr="0095452B">
        <w:rPr>
          <w:sz w:val="26"/>
          <w:szCs w:val="26"/>
        </w:rPr>
        <w:t>Уватского</w:t>
      </w:r>
      <w:proofErr w:type="spellEnd"/>
      <w:r w:rsidR="006F6B3A" w:rsidRPr="0095452B">
        <w:rPr>
          <w:sz w:val="26"/>
          <w:szCs w:val="26"/>
        </w:rPr>
        <w:t xml:space="preserve"> муниципального района. </w:t>
      </w:r>
    </w:p>
    <w:p w:rsidR="00D55A0E" w:rsidRPr="0095452B" w:rsidRDefault="00CB7FD7" w:rsidP="00F37D22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55A0E" w:rsidRPr="0095452B">
        <w:rPr>
          <w:sz w:val="26"/>
          <w:szCs w:val="26"/>
        </w:rPr>
        <w:t>. Настоящее решение вступает в силу со дня его обнародования.</w:t>
      </w:r>
    </w:p>
    <w:p w:rsidR="00D55A0E" w:rsidRDefault="00CB7FD7" w:rsidP="00F37D22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B24A2">
        <w:rPr>
          <w:sz w:val="26"/>
          <w:szCs w:val="26"/>
        </w:rPr>
        <w:t xml:space="preserve">. </w:t>
      </w:r>
      <w:r w:rsidR="00D55A0E" w:rsidRPr="0095452B">
        <w:rPr>
          <w:sz w:val="26"/>
          <w:szCs w:val="26"/>
        </w:rPr>
        <w:t xml:space="preserve">Контроль за исполнением настоящего решения </w:t>
      </w:r>
      <w:r w:rsidR="002F74E5">
        <w:rPr>
          <w:sz w:val="26"/>
          <w:szCs w:val="26"/>
        </w:rPr>
        <w:t>оставляю за собой.</w:t>
      </w:r>
    </w:p>
    <w:p w:rsidR="00F37D22" w:rsidRPr="0095452B" w:rsidRDefault="00F37D22" w:rsidP="00F37D22">
      <w:pPr>
        <w:pStyle w:val="ConsPlusNormal"/>
        <w:ind w:firstLine="540"/>
        <w:jc w:val="both"/>
        <w:rPr>
          <w:sz w:val="26"/>
          <w:szCs w:val="26"/>
        </w:rPr>
      </w:pPr>
    </w:p>
    <w:p w:rsidR="009A5EDC" w:rsidRPr="0095452B" w:rsidRDefault="00F37D22" w:rsidP="00455536">
      <w:pPr>
        <w:pStyle w:val="ConsPlusNormal"/>
        <w:jc w:val="both"/>
        <w:rPr>
          <w:sz w:val="26"/>
          <w:szCs w:val="26"/>
        </w:rPr>
      </w:pPr>
      <w:r w:rsidRPr="0095452B">
        <w:rPr>
          <w:sz w:val="26"/>
          <w:szCs w:val="26"/>
        </w:rPr>
        <w:t>Председатель</w:t>
      </w:r>
      <w:r w:rsidR="00D00670" w:rsidRPr="0095452B">
        <w:rPr>
          <w:sz w:val="26"/>
          <w:szCs w:val="26"/>
        </w:rPr>
        <w:t xml:space="preserve">                                       </w:t>
      </w:r>
      <w:r w:rsidR="002F74E5">
        <w:rPr>
          <w:sz w:val="26"/>
          <w:szCs w:val="26"/>
        </w:rPr>
        <w:t xml:space="preserve">    </w:t>
      </w:r>
      <w:r w:rsidR="00D00670" w:rsidRPr="0095452B">
        <w:rPr>
          <w:sz w:val="26"/>
          <w:szCs w:val="26"/>
        </w:rPr>
        <w:t xml:space="preserve">                   </w:t>
      </w:r>
      <w:r w:rsidR="00E232D5" w:rsidRPr="0095452B">
        <w:rPr>
          <w:sz w:val="26"/>
          <w:szCs w:val="26"/>
        </w:rPr>
        <w:t xml:space="preserve">    </w:t>
      </w:r>
      <w:r w:rsidR="00AF2CD5" w:rsidRPr="0095452B">
        <w:rPr>
          <w:sz w:val="26"/>
          <w:szCs w:val="26"/>
        </w:rPr>
        <w:t xml:space="preserve">     </w:t>
      </w:r>
      <w:r w:rsidR="00D577F4" w:rsidRPr="0095452B">
        <w:rPr>
          <w:sz w:val="26"/>
          <w:szCs w:val="26"/>
        </w:rPr>
        <w:t xml:space="preserve">   </w:t>
      </w:r>
      <w:r w:rsidR="00D00670" w:rsidRPr="0095452B">
        <w:rPr>
          <w:sz w:val="26"/>
          <w:szCs w:val="26"/>
        </w:rPr>
        <w:t xml:space="preserve">          </w:t>
      </w:r>
      <w:r w:rsidR="002F74E5">
        <w:rPr>
          <w:sz w:val="26"/>
          <w:szCs w:val="26"/>
        </w:rPr>
        <w:t>Г.Ф. Шишкина</w:t>
      </w:r>
    </w:p>
    <w:p w:rsidR="00A272B0" w:rsidRDefault="00A272B0" w:rsidP="00B9532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</w:p>
    <w:p w:rsidR="002F74E5" w:rsidRDefault="002F74E5" w:rsidP="00B9532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</w:p>
    <w:p w:rsidR="002F74E5" w:rsidRDefault="002F74E5" w:rsidP="00B9532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</w:p>
    <w:p w:rsidR="00B9532E" w:rsidRDefault="00B9532E" w:rsidP="00B9532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Приложение </w:t>
      </w:r>
    </w:p>
    <w:p w:rsidR="00480011" w:rsidRDefault="00B9532E" w:rsidP="00B9532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к решению Думы </w:t>
      </w:r>
      <w:r w:rsidR="002F74E5">
        <w:rPr>
          <w:rFonts w:ascii="Arial" w:hAnsi="Arial" w:cs="Arial"/>
          <w:sz w:val="26"/>
          <w:szCs w:val="26"/>
        </w:rPr>
        <w:t>Демьянского</w:t>
      </w:r>
      <w:r w:rsidR="00480011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</w:t>
      </w:r>
    </w:p>
    <w:p w:rsidR="00B9532E" w:rsidRDefault="00B9532E" w:rsidP="00B9532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Уватского муниципального района </w:t>
      </w:r>
    </w:p>
    <w:p w:rsidR="00B9532E" w:rsidRDefault="003F0468" w:rsidP="00B9532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от </w:t>
      </w:r>
      <w:r w:rsidR="002F74E5">
        <w:rPr>
          <w:rFonts w:ascii="Arial" w:eastAsia="Times New Roman" w:hAnsi="Arial" w:cs="Arial"/>
          <w:sz w:val="26"/>
          <w:szCs w:val="26"/>
          <w:lang w:eastAsia="ru-RU"/>
        </w:rPr>
        <w:t>____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2022 г. №</w:t>
      </w:r>
      <w:r w:rsidR="002F74E5">
        <w:rPr>
          <w:rFonts w:ascii="Arial" w:eastAsia="Times New Roman" w:hAnsi="Arial" w:cs="Arial"/>
          <w:sz w:val="26"/>
          <w:szCs w:val="26"/>
          <w:lang w:eastAsia="ru-RU"/>
        </w:rPr>
        <w:t>__</w:t>
      </w:r>
    </w:p>
    <w:p w:rsidR="00B9532E" w:rsidRDefault="00B9532E" w:rsidP="00B9532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bookmarkStart w:id="0" w:name="P31"/>
      <w:bookmarkEnd w:id="0"/>
      <w:r w:rsidRPr="00B9532E">
        <w:rPr>
          <w:rFonts w:ascii="Arial" w:eastAsia="Times New Roman" w:hAnsi="Arial" w:cs="Arial"/>
          <w:b/>
          <w:sz w:val="26"/>
          <w:szCs w:val="26"/>
          <w:lang w:eastAsia="ru-RU"/>
        </w:rPr>
        <w:t>ПОРЯДОК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b/>
          <w:sz w:val="26"/>
          <w:szCs w:val="26"/>
          <w:lang w:eastAsia="ru-RU"/>
        </w:rPr>
        <w:t>РАЗМЕЩЕНИЯ СВЕДЕНИЙ О ДОХОДАХ, РАСХОДАХ, ОБ ИМУЩЕСТВЕ И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b/>
          <w:sz w:val="26"/>
          <w:szCs w:val="26"/>
          <w:lang w:eastAsia="ru-RU"/>
        </w:rPr>
        <w:t>ОБЯЗАТЕЛЬСТВАХ ИМУЩЕСТВЕННОГО ХАРАКТЕРА, ПРЕДСТАВЛЕННЫХ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b/>
          <w:sz w:val="26"/>
          <w:szCs w:val="26"/>
          <w:lang w:eastAsia="ru-RU"/>
        </w:rPr>
        <w:t>ЛИЦАМИ, ЗАМЕЩАЮЩИМИ МУНИЦИПАЛЬНЫЕ ДОЛЖНОСТИ, НА ОФИЦИАЛЬНОМ</w:t>
      </w:r>
      <w:r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Pr="00B9532E">
        <w:rPr>
          <w:rFonts w:ascii="Arial" w:eastAsia="Times New Roman" w:hAnsi="Arial" w:cs="Arial"/>
          <w:b/>
          <w:sz w:val="26"/>
          <w:szCs w:val="26"/>
          <w:lang w:eastAsia="ru-RU"/>
        </w:rPr>
        <w:t>САЙТЕ УВАТ</w:t>
      </w:r>
      <w:bookmarkStart w:id="1" w:name="_GoBack"/>
      <w:bookmarkEnd w:id="1"/>
      <w:r w:rsidRPr="00B9532E">
        <w:rPr>
          <w:rFonts w:ascii="Arial" w:eastAsia="Times New Roman" w:hAnsi="Arial" w:cs="Arial"/>
          <w:b/>
          <w:sz w:val="26"/>
          <w:szCs w:val="26"/>
          <w:lang w:eastAsia="ru-RU"/>
        </w:rPr>
        <w:t>СКОГО МУНИЦИПАЛЬНОГО РАЙОНА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b/>
          <w:sz w:val="26"/>
          <w:szCs w:val="26"/>
          <w:lang w:eastAsia="ru-RU"/>
        </w:rPr>
        <w:t>В ИНФОРМАЦИОННО-ТЕЛЕКОММУНИКАЦИОННОЙ СЕТИ ИНТЕРНЕТ И (ИЛИ)</w:t>
      </w:r>
      <w:r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Pr="00B9532E">
        <w:rPr>
          <w:rFonts w:ascii="Arial" w:eastAsia="Times New Roman" w:hAnsi="Arial" w:cs="Arial"/>
          <w:b/>
          <w:sz w:val="26"/>
          <w:szCs w:val="26"/>
          <w:lang w:eastAsia="ru-RU"/>
        </w:rPr>
        <w:t>ПРЕДОСТАВЛЕНИЯ ДЛЯ ОПУБЛИКОВАНИЯ СРЕДСТВАМ МАССОВОЙ</w:t>
      </w:r>
      <w:r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Pr="00B9532E">
        <w:rPr>
          <w:rFonts w:ascii="Arial" w:eastAsia="Times New Roman" w:hAnsi="Arial" w:cs="Arial"/>
          <w:b/>
          <w:sz w:val="26"/>
          <w:szCs w:val="26"/>
          <w:lang w:eastAsia="ru-RU"/>
        </w:rPr>
        <w:t>ИНФОРМАЦИИ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1. Настоящий Порядок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официальном сайте Уватского муниципального района в информационно-телекоммуникационной сети Интернет и (или) предоставления для опубликования средствам массовой информации (далее </w:t>
      </w:r>
      <w:r w:rsidR="00F946DE">
        <w:rPr>
          <w:rFonts w:ascii="Arial" w:eastAsia="Times New Roman" w:hAnsi="Arial" w:cs="Arial"/>
          <w:sz w:val="26"/>
          <w:szCs w:val="26"/>
          <w:lang w:eastAsia="ru-RU"/>
        </w:rPr>
        <w:t xml:space="preserve">по тексту 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- Порядок) разработан в соответствии с Федеральным </w:t>
      </w:r>
      <w:hyperlink r:id="rId9" w:history="1">
        <w:r w:rsidRPr="00B9532E">
          <w:rPr>
            <w:rFonts w:ascii="Arial" w:eastAsia="Times New Roman" w:hAnsi="Arial" w:cs="Arial"/>
            <w:sz w:val="26"/>
            <w:szCs w:val="26"/>
            <w:lang w:eastAsia="ru-RU"/>
          </w:rPr>
          <w:t>законом</w:t>
        </w:r>
      </w:hyperlink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от 06.10.2003 </w:t>
      </w:r>
      <w:r w:rsidR="002D7746">
        <w:rPr>
          <w:rFonts w:ascii="Arial" w:eastAsia="Times New Roman" w:hAnsi="Arial" w:cs="Arial"/>
          <w:sz w:val="26"/>
          <w:szCs w:val="26"/>
          <w:lang w:eastAsia="ru-RU"/>
        </w:rPr>
        <w:t>№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131-ФЗ "Об общих принципах организации местного самоуправления в Российской Федерации", Федеральным </w:t>
      </w:r>
      <w:hyperlink r:id="rId10" w:history="1">
        <w:r w:rsidRPr="00B9532E">
          <w:rPr>
            <w:rFonts w:ascii="Arial" w:eastAsia="Times New Roman" w:hAnsi="Arial" w:cs="Arial"/>
            <w:sz w:val="26"/>
            <w:szCs w:val="26"/>
            <w:lang w:eastAsia="ru-RU"/>
          </w:rPr>
          <w:t>законом</w:t>
        </w:r>
      </w:hyperlink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от 25.12.2008 </w:t>
      </w:r>
      <w:r w:rsidR="002D7746">
        <w:rPr>
          <w:rFonts w:ascii="Arial" w:eastAsia="Times New Roman" w:hAnsi="Arial" w:cs="Arial"/>
          <w:sz w:val="26"/>
          <w:szCs w:val="26"/>
          <w:lang w:eastAsia="ru-RU"/>
        </w:rPr>
        <w:t>№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273-ФЗ "О противодействии коррупции", Федеральным </w:t>
      </w:r>
      <w:hyperlink r:id="rId11" w:history="1">
        <w:r w:rsidRPr="00B9532E">
          <w:rPr>
            <w:rFonts w:ascii="Arial" w:eastAsia="Times New Roman" w:hAnsi="Arial" w:cs="Arial"/>
            <w:sz w:val="26"/>
            <w:szCs w:val="26"/>
            <w:lang w:eastAsia="ru-RU"/>
          </w:rPr>
          <w:t>законом</w:t>
        </w:r>
      </w:hyperlink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от 03.12.2012 </w:t>
      </w:r>
      <w:r w:rsidR="00F946DE">
        <w:rPr>
          <w:rFonts w:ascii="Arial" w:eastAsia="Times New Roman" w:hAnsi="Arial" w:cs="Arial"/>
          <w:sz w:val="26"/>
          <w:szCs w:val="26"/>
          <w:lang w:eastAsia="ru-RU"/>
        </w:rPr>
        <w:t>№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230-ФЗ "О контроле за соответствием расходов лиц, замещающих государственные должности, и иных лиц их доходам", </w:t>
      </w:r>
      <w:hyperlink r:id="rId12" w:history="1">
        <w:r w:rsidRPr="00B9532E">
          <w:rPr>
            <w:rFonts w:ascii="Arial" w:eastAsia="Times New Roman" w:hAnsi="Arial" w:cs="Arial"/>
            <w:sz w:val="26"/>
            <w:szCs w:val="26"/>
            <w:lang w:eastAsia="ru-RU"/>
          </w:rPr>
          <w:t>Законом</w:t>
        </w:r>
      </w:hyperlink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Тюменской области от 29.12.2005 </w:t>
      </w:r>
      <w:r w:rsidR="00F946DE">
        <w:rPr>
          <w:rFonts w:ascii="Arial" w:eastAsia="Times New Roman" w:hAnsi="Arial" w:cs="Arial"/>
          <w:sz w:val="26"/>
          <w:szCs w:val="26"/>
          <w:lang w:eastAsia="ru-RU"/>
        </w:rPr>
        <w:t>№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>444 "О местном самоуправлении в Тюменской области".</w:t>
      </w: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2. На официальном сайте Уватского муниципального района в информационно-телекоммуникационной сети Интернет (далее </w:t>
      </w:r>
      <w:r w:rsidR="00F946DE">
        <w:rPr>
          <w:rFonts w:ascii="Arial" w:eastAsia="Times New Roman" w:hAnsi="Arial" w:cs="Arial"/>
          <w:sz w:val="26"/>
          <w:szCs w:val="26"/>
          <w:lang w:eastAsia="ru-RU"/>
        </w:rPr>
        <w:t xml:space="preserve">по тексту 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- официальный сайт) подлежат размещению сведения о доходах, расходах, об имуществе и обязательствах имущественного характера (далее </w:t>
      </w:r>
      <w:r w:rsidR="00F946DE">
        <w:rPr>
          <w:rFonts w:ascii="Arial" w:eastAsia="Times New Roman" w:hAnsi="Arial" w:cs="Arial"/>
          <w:sz w:val="26"/>
          <w:szCs w:val="26"/>
          <w:lang w:eastAsia="ru-RU"/>
        </w:rPr>
        <w:t xml:space="preserve">по тексту 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>- сведения о доходах, расходах), представляемые лицами, замещающими муниципальные должности.</w:t>
      </w: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3. Размещение сведений о доходах, расходах, их изменение и удаление с официального сайта осуществляется </w:t>
      </w:r>
      <w:r w:rsidR="003473DA">
        <w:rPr>
          <w:rFonts w:ascii="Arial" w:eastAsia="Times New Roman" w:hAnsi="Arial" w:cs="Arial"/>
          <w:sz w:val="26"/>
          <w:szCs w:val="26"/>
          <w:lang w:eastAsia="ru-RU"/>
        </w:rPr>
        <w:t>с</w:t>
      </w:r>
      <w:r w:rsidR="003473DA">
        <w:rPr>
          <w:rFonts w:ascii="Arial" w:eastAsia="Times New Roman" w:hAnsi="Arial" w:cs="Arial"/>
          <w:sz w:val="26"/>
          <w:szCs w:val="26"/>
          <w:lang w:eastAsia="ru-RU"/>
        </w:rPr>
        <w:t>пециалист</w:t>
      </w:r>
      <w:r w:rsidR="003473DA">
        <w:rPr>
          <w:rFonts w:ascii="Arial" w:eastAsia="Times New Roman" w:hAnsi="Arial" w:cs="Arial"/>
          <w:sz w:val="26"/>
          <w:szCs w:val="26"/>
          <w:lang w:eastAsia="ru-RU"/>
        </w:rPr>
        <w:t>ом</w:t>
      </w:r>
      <w:r w:rsidR="003473DA">
        <w:rPr>
          <w:rFonts w:ascii="Arial" w:eastAsia="Times New Roman" w:hAnsi="Arial" w:cs="Arial"/>
          <w:sz w:val="26"/>
          <w:szCs w:val="26"/>
          <w:lang w:eastAsia="ru-RU"/>
        </w:rPr>
        <w:t xml:space="preserve"> 1 категории (по организационной работе) администрации Демьянского сельского поселения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4. На официальном сайте размещаются и средствам массовой информации предоставляются для опубликования следующие сведения:</w:t>
      </w:r>
    </w:p>
    <w:p w:rsidR="00547059" w:rsidRPr="00547059" w:rsidRDefault="00547059" w:rsidP="0054705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2" w:name="P44"/>
      <w:bookmarkEnd w:id="2"/>
      <w:r>
        <w:rPr>
          <w:rFonts w:ascii="Arial" w:eastAsia="Times New Roman" w:hAnsi="Arial" w:cs="Arial"/>
          <w:sz w:val="26"/>
          <w:szCs w:val="26"/>
          <w:lang w:eastAsia="ru-RU"/>
        </w:rPr>
        <w:t>1</w:t>
      </w:r>
      <w:r w:rsidRPr="00547059">
        <w:rPr>
          <w:rFonts w:ascii="Arial" w:eastAsia="Times New Roman" w:hAnsi="Arial" w:cs="Arial"/>
          <w:sz w:val="26"/>
          <w:szCs w:val="26"/>
          <w:lang w:eastAsia="ru-RU"/>
        </w:rPr>
        <w:t>) перечень объектов недвижимого имущества, принадлежащих лицам, замещающим муниципальные должности, и членам их семей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547059" w:rsidRPr="00547059" w:rsidRDefault="00547059" w:rsidP="0054705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</w:t>
      </w:r>
      <w:r w:rsidRPr="00547059">
        <w:rPr>
          <w:rFonts w:ascii="Arial" w:eastAsia="Times New Roman" w:hAnsi="Arial" w:cs="Arial"/>
          <w:sz w:val="26"/>
          <w:szCs w:val="26"/>
          <w:lang w:eastAsia="ru-RU"/>
        </w:rPr>
        <w:t>) перечень транспортных средств с указанием вида и марки, принадлежащих на праве собственности лицам, замещающим муниципальные должности</w:t>
      </w:r>
      <w:r>
        <w:rPr>
          <w:rFonts w:ascii="Arial" w:eastAsia="Times New Roman" w:hAnsi="Arial" w:cs="Arial"/>
          <w:sz w:val="26"/>
          <w:szCs w:val="26"/>
          <w:lang w:eastAsia="ru-RU"/>
        </w:rPr>
        <w:t>,</w:t>
      </w:r>
      <w:r w:rsidRPr="00547059">
        <w:rPr>
          <w:rFonts w:ascii="Arial" w:eastAsia="Times New Roman" w:hAnsi="Arial" w:cs="Arial"/>
          <w:sz w:val="26"/>
          <w:szCs w:val="26"/>
          <w:lang w:eastAsia="ru-RU"/>
        </w:rPr>
        <w:t xml:space="preserve"> и членам их семей;</w:t>
      </w:r>
    </w:p>
    <w:p w:rsidR="00547059" w:rsidRPr="00547059" w:rsidRDefault="00547059" w:rsidP="0054705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lastRenderedPageBreak/>
        <w:t>3</w:t>
      </w:r>
      <w:r w:rsidRPr="00547059">
        <w:rPr>
          <w:rFonts w:ascii="Arial" w:eastAsia="Times New Roman" w:hAnsi="Arial" w:cs="Arial"/>
          <w:sz w:val="26"/>
          <w:szCs w:val="26"/>
          <w:lang w:eastAsia="ru-RU"/>
        </w:rPr>
        <w:t>) общая сумма дохода лиц, замещающих муниципальные должности, и членов их семей;</w:t>
      </w:r>
    </w:p>
    <w:p w:rsidR="00547059" w:rsidRPr="00547059" w:rsidRDefault="00547059" w:rsidP="0054705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</w:t>
      </w:r>
      <w:r w:rsidRPr="00547059">
        <w:rPr>
          <w:rFonts w:ascii="Arial" w:eastAsia="Times New Roman" w:hAnsi="Arial" w:cs="Arial"/>
          <w:sz w:val="26"/>
          <w:szCs w:val="26"/>
          <w:lang w:eastAsia="ru-RU"/>
        </w:rPr>
        <w:t>) сведения об источниках получения средств, за счет которых совершены сделки (совершена сделка) лицами, замещающими муниципальные должности, и членами их семей,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муниципальную должность, и его супруги (супруга) за три последних года, предшествующих отчетному периоду.</w:t>
      </w:r>
    </w:p>
    <w:p w:rsidR="0011732D" w:rsidRDefault="0011732D" w:rsidP="0054705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 xml:space="preserve">Под членами семьи лиц, замещающих муниципальные должности, </w:t>
      </w:r>
      <w:r w:rsidR="00A06FCE">
        <w:rPr>
          <w:rFonts w:ascii="Arial" w:eastAsiaTheme="minorHAnsi" w:hAnsi="Arial" w:cs="Arial"/>
          <w:sz w:val="26"/>
          <w:szCs w:val="26"/>
        </w:rPr>
        <w:t xml:space="preserve">указанных в подпунктах 1-4 настоящего пункта, понимаются супруг (супруга), несовершеннолетние дети. </w:t>
      </w:r>
    </w:p>
    <w:p w:rsidR="00547059" w:rsidRDefault="00547059" w:rsidP="0054705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Theme="minorHAnsi" w:eastAsiaTheme="minorHAnsi" w:hAnsiTheme="minorHAnsi" w:cstheme="minorBidi"/>
        </w:rPr>
      </w:pPr>
      <w:r w:rsidRPr="00547059">
        <w:rPr>
          <w:rFonts w:ascii="Arial" w:eastAsiaTheme="minorHAnsi" w:hAnsi="Arial" w:cs="Arial"/>
          <w:sz w:val="26"/>
          <w:szCs w:val="26"/>
        </w:rPr>
        <w:t xml:space="preserve">Сведения, предусмотренные настоящим пунктом, размещаются на официальном сайте по </w:t>
      </w:r>
      <w:hyperlink w:anchor="P108" w:history="1">
        <w:r w:rsidRPr="00A06FCE">
          <w:rPr>
            <w:rFonts w:ascii="Arial" w:eastAsiaTheme="minorHAnsi" w:hAnsi="Arial" w:cs="Arial"/>
            <w:sz w:val="26"/>
            <w:szCs w:val="26"/>
          </w:rPr>
          <w:t>форме</w:t>
        </w:r>
      </w:hyperlink>
      <w:r w:rsidR="00A63A99">
        <w:rPr>
          <w:rFonts w:ascii="Arial" w:eastAsiaTheme="minorHAnsi" w:hAnsi="Arial" w:cs="Arial"/>
          <w:sz w:val="26"/>
          <w:szCs w:val="26"/>
        </w:rPr>
        <w:t>,</w:t>
      </w:r>
      <w:r w:rsidRPr="00547059">
        <w:rPr>
          <w:rFonts w:ascii="Arial" w:eastAsiaTheme="minorHAnsi" w:hAnsi="Arial" w:cs="Arial"/>
          <w:sz w:val="26"/>
          <w:szCs w:val="26"/>
        </w:rPr>
        <w:t xml:space="preserve"> согласно приложению к настоящему Порядку</w:t>
      </w:r>
      <w:r w:rsidRPr="00547059">
        <w:rPr>
          <w:rFonts w:asciiTheme="minorHAnsi" w:eastAsiaTheme="minorHAnsi" w:hAnsiTheme="minorHAnsi" w:cstheme="minorBidi"/>
        </w:rPr>
        <w:t>.</w:t>
      </w:r>
    </w:p>
    <w:p w:rsidR="00B9532E" w:rsidRPr="00B9532E" w:rsidRDefault="00B9532E" w:rsidP="0054705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5. В размещаемых на официальном сайте и предоставляемых средствам массовой информации для опубликования сведениях о доходах, расходах запрещается указывать:</w:t>
      </w:r>
    </w:p>
    <w:p w:rsidR="00A06FCE" w:rsidRPr="00A06FCE" w:rsidRDefault="00A06FCE" w:rsidP="00A06FC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1</w:t>
      </w:r>
      <w:r w:rsidRPr="00A06FCE">
        <w:rPr>
          <w:rFonts w:ascii="Arial" w:eastAsia="Times New Roman" w:hAnsi="Arial" w:cs="Arial"/>
          <w:sz w:val="26"/>
          <w:szCs w:val="26"/>
          <w:lang w:eastAsia="ru-RU"/>
        </w:rPr>
        <w:t xml:space="preserve">) иные сведения (кроме сведений, предусмотренных </w:t>
      </w:r>
      <w:hyperlink w:anchor="P56" w:history="1">
        <w:r w:rsidRPr="00A06FCE">
          <w:rPr>
            <w:rFonts w:ascii="Arial" w:eastAsia="Times New Roman" w:hAnsi="Arial" w:cs="Arial"/>
            <w:sz w:val="26"/>
            <w:szCs w:val="26"/>
            <w:lang w:eastAsia="ru-RU"/>
          </w:rPr>
          <w:t>пунктом 4</w:t>
        </w:r>
      </w:hyperlink>
      <w:r w:rsidRPr="00A06FCE">
        <w:rPr>
          <w:rFonts w:ascii="Arial" w:eastAsia="Times New Roman" w:hAnsi="Arial" w:cs="Arial"/>
          <w:sz w:val="26"/>
          <w:szCs w:val="26"/>
          <w:lang w:eastAsia="ru-RU"/>
        </w:rPr>
        <w:t xml:space="preserve"> настоящего Порядка) о доходах, расходах лица, замещающего муниципальную должность, его супруги (супруга), несовершеннолетних детей;</w:t>
      </w:r>
    </w:p>
    <w:p w:rsidR="00A06FCE" w:rsidRPr="00A06FCE" w:rsidRDefault="00A06FCE" w:rsidP="00A06FC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</w:t>
      </w:r>
      <w:r w:rsidRPr="00A06FCE">
        <w:rPr>
          <w:rFonts w:ascii="Arial" w:eastAsia="Times New Roman" w:hAnsi="Arial" w:cs="Arial"/>
          <w:sz w:val="26"/>
          <w:szCs w:val="26"/>
          <w:lang w:eastAsia="ru-RU"/>
        </w:rPr>
        <w:t xml:space="preserve">) персональные данные супруги (супруга), </w:t>
      </w:r>
      <w:r w:rsidRPr="002D7746">
        <w:rPr>
          <w:rFonts w:ascii="Arial" w:eastAsia="Times New Roman" w:hAnsi="Arial" w:cs="Arial"/>
          <w:sz w:val="26"/>
          <w:szCs w:val="26"/>
          <w:lang w:eastAsia="ru-RU"/>
        </w:rPr>
        <w:t xml:space="preserve">детей и иных членов семьи </w:t>
      </w:r>
      <w:r w:rsidRPr="00A06FCE">
        <w:rPr>
          <w:rFonts w:ascii="Arial" w:eastAsia="Times New Roman" w:hAnsi="Arial" w:cs="Arial"/>
          <w:sz w:val="26"/>
          <w:szCs w:val="26"/>
          <w:lang w:eastAsia="ru-RU"/>
        </w:rPr>
        <w:t>лица, замещающего муниципальную должность;</w:t>
      </w:r>
    </w:p>
    <w:p w:rsidR="00A06FCE" w:rsidRPr="00A06FCE" w:rsidRDefault="0018314D" w:rsidP="00A06FC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="00A06FCE" w:rsidRPr="00A06FCE">
        <w:rPr>
          <w:rFonts w:ascii="Arial" w:eastAsia="Times New Roman" w:hAnsi="Arial" w:cs="Arial"/>
          <w:sz w:val="26"/>
          <w:szCs w:val="26"/>
          <w:lang w:eastAsia="ru-RU"/>
        </w:rPr>
        <w:t>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A06FCE" w:rsidRPr="00A06FCE" w:rsidRDefault="0018314D" w:rsidP="00A06FC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</w:t>
      </w:r>
      <w:r w:rsidR="00A06FCE" w:rsidRPr="00A06FCE">
        <w:rPr>
          <w:rFonts w:ascii="Arial" w:eastAsia="Times New Roman" w:hAnsi="Arial" w:cs="Arial"/>
          <w:sz w:val="26"/>
          <w:szCs w:val="26"/>
          <w:lang w:eastAsia="ru-RU"/>
        </w:rPr>
        <w:t>) 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 и иным членам семьи;</w:t>
      </w:r>
    </w:p>
    <w:p w:rsidR="00A06FCE" w:rsidRPr="00A06FCE" w:rsidRDefault="0018314D" w:rsidP="00A06FC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5</w:t>
      </w:r>
      <w:r w:rsidR="00A06FCE" w:rsidRPr="00A06FCE">
        <w:rPr>
          <w:rFonts w:ascii="Arial" w:eastAsia="Times New Roman" w:hAnsi="Arial" w:cs="Arial"/>
          <w:sz w:val="26"/>
          <w:szCs w:val="26"/>
          <w:lang w:eastAsia="ru-RU"/>
        </w:rPr>
        <w:t>) информацию, отнесенную к государственной тайне или являющуюся конфиденциальной.</w:t>
      </w: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6. Сведения о доходах, расходах за весь период замещения должностей, замещение которых влечет за собой размещение сведений о доходах, расходах, а также сведения о доходах, расходах его супруги (супруга) и несовершеннолетних детей, находятся на официальном сайте и ежегодно обновляются в течение 14 рабочих дней со дня истечения срока, установленного для их подачи.</w:t>
      </w: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7. В случае представления лицом, замещающим муниципальную должность, уточненных сведений о доходах, расходах сведения, размещенные 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lastRenderedPageBreak/>
        <w:t>на официальном сайте, подлежат изменению согласно представленным уточненным сведениям.</w:t>
      </w: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Внесение изменений производится не позднее </w:t>
      </w:r>
      <w:r w:rsidR="002D7746">
        <w:rPr>
          <w:rFonts w:ascii="Arial" w:eastAsia="Times New Roman" w:hAnsi="Arial" w:cs="Arial"/>
          <w:sz w:val="26"/>
          <w:szCs w:val="26"/>
          <w:lang w:eastAsia="ru-RU"/>
        </w:rPr>
        <w:t>14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рабочих дней </w:t>
      </w:r>
      <w:r w:rsidR="002D7746">
        <w:rPr>
          <w:rFonts w:ascii="Arial" w:eastAsia="Times New Roman" w:hAnsi="Arial" w:cs="Arial"/>
          <w:sz w:val="26"/>
          <w:szCs w:val="26"/>
          <w:lang w:eastAsia="ru-RU"/>
        </w:rPr>
        <w:t xml:space="preserve">после окончания срока, установленного для представления 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>уточненных сведений.</w:t>
      </w:r>
    </w:p>
    <w:p w:rsidR="00B9532E" w:rsidRPr="00B9532E" w:rsidRDefault="00A91F1B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8</w:t>
      </w:r>
      <w:r w:rsidR="00B9532E" w:rsidRPr="00B9532E">
        <w:rPr>
          <w:rFonts w:ascii="Arial" w:eastAsia="Times New Roman" w:hAnsi="Arial" w:cs="Arial"/>
          <w:sz w:val="26"/>
          <w:szCs w:val="26"/>
          <w:lang w:eastAsia="ru-RU"/>
        </w:rPr>
        <w:t>. В случае установления по результатам проверки достоверности и полноты сведений о доходах, осуществления контроля за расходами, проведенных в соответствии с нормативными правовыми актами Российской Федерации, факта представления лицом, замещающим муниципальную должность, недостоверных и (или) неполных сведений о доходах, расходах, сведения, размещенные на официальном сайте, подлежат изменению в соответствии с итогами проведенной проверки. При этом в случае если нарушения выявлены в представленных сведениях о доходах, расходах за несколько отчетных периодов (календарных лет), изменению на официальном сайте подлежат сведения, размещенные на сайте только за последний отчетный период (календарный год), в котором в ходе проверки были выявлены нарушения. Сведения, размещенные за предыдущие отчетные периоды, изменению не подлежат.</w:t>
      </w: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Внесение изменений производится не позднее </w:t>
      </w:r>
      <w:r w:rsidR="00A91F1B">
        <w:rPr>
          <w:rFonts w:ascii="Arial" w:eastAsia="Times New Roman" w:hAnsi="Arial" w:cs="Arial"/>
          <w:sz w:val="26"/>
          <w:szCs w:val="26"/>
          <w:lang w:eastAsia="ru-RU"/>
        </w:rPr>
        <w:t>14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рабочих дней со дня, следующего за днем поступления </w:t>
      </w:r>
      <w:r w:rsidR="00A91F1B">
        <w:rPr>
          <w:rFonts w:ascii="Arial" w:eastAsia="Times New Roman" w:hAnsi="Arial" w:cs="Arial"/>
          <w:sz w:val="26"/>
          <w:szCs w:val="26"/>
          <w:lang w:eastAsia="ru-RU"/>
        </w:rPr>
        <w:t>в Думу</w:t>
      </w:r>
      <w:r w:rsidR="00480011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B69A2">
        <w:rPr>
          <w:rFonts w:ascii="Arial" w:eastAsia="Times New Roman" w:hAnsi="Arial" w:cs="Arial"/>
          <w:sz w:val="26"/>
          <w:szCs w:val="26"/>
          <w:lang w:eastAsia="ru-RU"/>
        </w:rPr>
        <w:t>Демьян</w:t>
      </w:r>
      <w:r w:rsidR="00480011">
        <w:rPr>
          <w:rFonts w:ascii="Arial" w:eastAsia="Times New Roman" w:hAnsi="Arial" w:cs="Arial"/>
          <w:sz w:val="26"/>
          <w:szCs w:val="26"/>
          <w:lang w:eastAsia="ru-RU"/>
        </w:rPr>
        <w:t>ского сельского поселения</w:t>
      </w:r>
      <w:r w:rsidR="00A91F1B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="00A91F1B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A91F1B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доклада о результатах проверки (осуществления контроля за расходами), которым установлено представление лицом, замещающим муниципальную должность, недостоверных и (или) неполных сведений о доходах, расходах, а в случае, если доклад рассматривался на заседании президиума комиссии по координации работы по противодействию коррупции в Тюменской области (далее - Президиум комиссии), - не позднее </w:t>
      </w:r>
      <w:r w:rsidR="00A91F1B">
        <w:rPr>
          <w:rFonts w:ascii="Arial" w:eastAsia="Times New Roman" w:hAnsi="Arial" w:cs="Arial"/>
          <w:sz w:val="26"/>
          <w:szCs w:val="26"/>
          <w:lang w:eastAsia="ru-RU"/>
        </w:rPr>
        <w:t>14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рабочих дней со дня, следу</w:t>
      </w:r>
      <w:r w:rsidR="000B24A2">
        <w:rPr>
          <w:rFonts w:ascii="Arial" w:eastAsia="Times New Roman" w:hAnsi="Arial" w:cs="Arial"/>
          <w:sz w:val="26"/>
          <w:szCs w:val="26"/>
          <w:lang w:eastAsia="ru-RU"/>
        </w:rPr>
        <w:t>ющего за днем поступления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принятого Президиумом комиссии решения.</w:t>
      </w:r>
    </w:p>
    <w:p w:rsidR="00B9532E" w:rsidRPr="00B9532E" w:rsidRDefault="00950D4B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9</w:t>
      </w:r>
      <w:r w:rsidR="00B9532E" w:rsidRPr="00B9532E">
        <w:rPr>
          <w:rFonts w:ascii="Arial" w:eastAsia="Times New Roman" w:hAnsi="Arial" w:cs="Arial"/>
          <w:sz w:val="26"/>
          <w:szCs w:val="26"/>
          <w:lang w:eastAsia="ru-RU"/>
        </w:rPr>
        <w:t>. В случае прекращения полномочий лица, замещающего муниципальную должность, сведения о доходах, расходах подлежат удалению с официального сайта.</w:t>
      </w: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Сведения удаляются не позднее </w:t>
      </w:r>
      <w:r w:rsidR="00A91F1B">
        <w:rPr>
          <w:rFonts w:ascii="Arial" w:eastAsia="Times New Roman" w:hAnsi="Arial" w:cs="Arial"/>
          <w:sz w:val="26"/>
          <w:szCs w:val="26"/>
          <w:lang w:eastAsia="ru-RU"/>
        </w:rPr>
        <w:t>7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рабочих дней со дня прекращения полномочий лица, замещающего муниципальную должность.</w:t>
      </w:r>
    </w:p>
    <w:p w:rsidR="00B9532E" w:rsidRPr="00B9532E" w:rsidRDefault="00950D4B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10</w:t>
      </w:r>
      <w:r w:rsidR="00B9532E" w:rsidRPr="00B9532E">
        <w:rPr>
          <w:rFonts w:ascii="Arial" w:eastAsia="Times New Roman" w:hAnsi="Arial" w:cs="Arial"/>
          <w:sz w:val="26"/>
          <w:szCs w:val="26"/>
          <w:lang w:eastAsia="ru-RU"/>
        </w:rPr>
        <w:t>. Сведения о доходах, расходах предоставляются средствам массовой информации для опубликования по их запросам в том случае, если запрашиваемые сведения отсутствуют на официальном сайте.</w:t>
      </w: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1</w:t>
      </w:r>
      <w:r w:rsidR="00950D4B">
        <w:rPr>
          <w:rFonts w:ascii="Arial" w:eastAsia="Times New Roman" w:hAnsi="Arial" w:cs="Arial"/>
          <w:sz w:val="26"/>
          <w:szCs w:val="26"/>
          <w:lang w:eastAsia="ru-RU"/>
        </w:rPr>
        <w:t>1</w:t>
      </w:r>
      <w:r w:rsidR="004F0855">
        <w:rPr>
          <w:rFonts w:ascii="Arial" w:eastAsia="Times New Roman" w:hAnsi="Arial" w:cs="Arial"/>
          <w:sz w:val="26"/>
          <w:szCs w:val="26"/>
          <w:lang w:eastAsia="ru-RU"/>
        </w:rPr>
        <w:t xml:space="preserve">. </w:t>
      </w:r>
      <w:r w:rsidR="00515278">
        <w:rPr>
          <w:rFonts w:ascii="Arial" w:eastAsia="Times New Roman" w:hAnsi="Arial" w:cs="Arial"/>
          <w:sz w:val="26"/>
          <w:szCs w:val="26"/>
          <w:lang w:eastAsia="ru-RU"/>
        </w:rPr>
        <w:t xml:space="preserve">Специалист 1 категории </w:t>
      </w:r>
      <w:r w:rsidR="004F0855">
        <w:rPr>
          <w:rFonts w:ascii="Arial" w:eastAsia="Times New Roman" w:hAnsi="Arial" w:cs="Arial"/>
          <w:sz w:val="26"/>
          <w:szCs w:val="26"/>
          <w:lang w:eastAsia="ru-RU"/>
        </w:rPr>
        <w:t xml:space="preserve">(по организационной работе) администрации </w:t>
      </w:r>
      <w:r w:rsidR="001B69A2">
        <w:rPr>
          <w:rFonts w:ascii="Arial" w:eastAsia="Times New Roman" w:hAnsi="Arial" w:cs="Arial"/>
          <w:sz w:val="26"/>
          <w:szCs w:val="26"/>
          <w:lang w:eastAsia="ru-RU"/>
        </w:rPr>
        <w:t>Демьян</w:t>
      </w:r>
      <w:r w:rsidR="004F0855">
        <w:rPr>
          <w:rFonts w:ascii="Arial" w:eastAsia="Times New Roman" w:hAnsi="Arial" w:cs="Arial"/>
          <w:sz w:val="26"/>
          <w:szCs w:val="26"/>
          <w:lang w:eastAsia="ru-RU"/>
        </w:rPr>
        <w:t>ского сельского поселения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>:</w:t>
      </w:r>
    </w:p>
    <w:p w:rsidR="00B9532E" w:rsidRPr="00B9532E" w:rsidRDefault="002E22BA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- </w:t>
      </w:r>
      <w:r w:rsidR="00B9532E"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в течение </w:t>
      </w:r>
      <w:r w:rsidR="00950D4B"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="00B9532E"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рабочих дней со дня поступления запроса от средства массовой информации сообщает о нем лицу, замещающему муниципальную должность, в отношении которого поступил запрос;</w:t>
      </w:r>
    </w:p>
    <w:p w:rsidR="00B9532E" w:rsidRPr="00B9532E" w:rsidRDefault="002E22BA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- </w:t>
      </w:r>
      <w:r w:rsidR="00B9532E"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в течение </w:t>
      </w:r>
      <w:r w:rsidR="00950D4B">
        <w:rPr>
          <w:rFonts w:ascii="Arial" w:eastAsia="Times New Roman" w:hAnsi="Arial" w:cs="Arial"/>
          <w:sz w:val="26"/>
          <w:szCs w:val="26"/>
          <w:lang w:eastAsia="ru-RU"/>
        </w:rPr>
        <w:t>7</w:t>
      </w:r>
      <w:r w:rsidR="00B9532E"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рабочих дней со дня поступления запроса от средства массовой информации обеспечивает предоставление ему сведений, предусмотренных </w:t>
      </w:r>
      <w:r w:rsidR="00950D4B" w:rsidRPr="00950D4B">
        <w:rPr>
          <w:rFonts w:ascii="Arial" w:hAnsi="Arial" w:cs="Arial"/>
          <w:sz w:val="26"/>
          <w:szCs w:val="26"/>
        </w:rPr>
        <w:t>приложением</w:t>
      </w:r>
      <w:r w:rsidR="00B9532E" w:rsidRPr="00950D4B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B9532E" w:rsidRPr="00B9532E">
        <w:rPr>
          <w:rFonts w:ascii="Arial" w:eastAsia="Times New Roman" w:hAnsi="Arial" w:cs="Arial"/>
          <w:sz w:val="26"/>
          <w:szCs w:val="26"/>
          <w:lang w:eastAsia="ru-RU"/>
        </w:rPr>
        <w:t>к настоящему Порядку, в том случае, если запрашиваемые сведения отсутствуют на официальном сайте.</w:t>
      </w:r>
    </w:p>
    <w:p w:rsidR="00B9532E" w:rsidRPr="00B9532E" w:rsidRDefault="00B9532E" w:rsidP="00B9532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lastRenderedPageBreak/>
        <w:t>1</w:t>
      </w:r>
      <w:r w:rsidR="00145B6B">
        <w:rPr>
          <w:rFonts w:ascii="Arial" w:eastAsia="Times New Roman" w:hAnsi="Arial" w:cs="Arial"/>
          <w:sz w:val="26"/>
          <w:szCs w:val="26"/>
          <w:lang w:eastAsia="ru-RU"/>
        </w:rPr>
        <w:t>2</w:t>
      </w:r>
      <w:r w:rsidR="001B69A2">
        <w:rPr>
          <w:rFonts w:ascii="Arial" w:eastAsia="Times New Roman" w:hAnsi="Arial" w:cs="Arial"/>
          <w:sz w:val="26"/>
          <w:szCs w:val="26"/>
          <w:lang w:eastAsia="ru-RU"/>
        </w:rPr>
        <w:t>. С</w:t>
      </w:r>
      <w:r w:rsidR="004F0855">
        <w:rPr>
          <w:rFonts w:ascii="Arial" w:eastAsia="Times New Roman" w:hAnsi="Arial" w:cs="Arial"/>
          <w:sz w:val="26"/>
          <w:szCs w:val="26"/>
          <w:lang w:eastAsia="ru-RU"/>
        </w:rPr>
        <w:t xml:space="preserve">пециалист </w:t>
      </w:r>
      <w:r w:rsidR="001B69A2">
        <w:rPr>
          <w:rFonts w:ascii="Arial" w:eastAsia="Times New Roman" w:hAnsi="Arial" w:cs="Arial"/>
          <w:sz w:val="26"/>
          <w:szCs w:val="26"/>
          <w:lang w:eastAsia="ru-RU"/>
        </w:rPr>
        <w:t xml:space="preserve">1 категории </w:t>
      </w:r>
      <w:r w:rsidR="004F0855">
        <w:rPr>
          <w:rFonts w:ascii="Arial" w:eastAsia="Times New Roman" w:hAnsi="Arial" w:cs="Arial"/>
          <w:sz w:val="26"/>
          <w:szCs w:val="26"/>
          <w:lang w:eastAsia="ru-RU"/>
        </w:rPr>
        <w:t xml:space="preserve">(по организационной работе) администрации </w:t>
      </w:r>
      <w:r w:rsidR="001B69A2">
        <w:rPr>
          <w:rFonts w:ascii="Arial" w:eastAsia="Times New Roman" w:hAnsi="Arial" w:cs="Arial"/>
          <w:sz w:val="26"/>
          <w:szCs w:val="26"/>
          <w:lang w:eastAsia="ru-RU"/>
        </w:rPr>
        <w:t>Демьян</w:t>
      </w:r>
      <w:r w:rsidR="004F0855">
        <w:rPr>
          <w:rFonts w:ascii="Arial" w:eastAsia="Times New Roman" w:hAnsi="Arial" w:cs="Arial"/>
          <w:sz w:val="26"/>
          <w:szCs w:val="26"/>
          <w:lang w:eastAsia="ru-RU"/>
        </w:rPr>
        <w:t>ского сельского поселения</w:t>
      </w:r>
      <w:r w:rsidR="00EB0992">
        <w:rPr>
          <w:rFonts w:ascii="Arial" w:eastAsia="Times New Roman" w:hAnsi="Arial" w:cs="Arial"/>
          <w:sz w:val="26"/>
          <w:szCs w:val="26"/>
          <w:lang w:eastAsia="ru-RU"/>
        </w:rPr>
        <w:t>,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обеспечива</w:t>
      </w:r>
      <w:r w:rsidR="00EB0992">
        <w:rPr>
          <w:rFonts w:ascii="Arial" w:eastAsia="Times New Roman" w:hAnsi="Arial" w:cs="Arial"/>
          <w:sz w:val="26"/>
          <w:szCs w:val="26"/>
          <w:lang w:eastAsia="ru-RU"/>
        </w:rPr>
        <w:t>ющий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размещение сведений о доходах, расходах на официальном сайте и их представление общероссийским или областным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9532E" w:rsidRDefault="00B9532E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Pr="00B9532E" w:rsidRDefault="00145B6B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45B6B" w:rsidRDefault="00145B6B" w:rsidP="00B9532E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eastAsia="Times New Roman" w:hAnsi="Arial" w:cs="Arial"/>
          <w:sz w:val="26"/>
          <w:szCs w:val="26"/>
          <w:lang w:eastAsia="ru-RU"/>
        </w:rPr>
        <w:sectPr w:rsidR="00145B6B" w:rsidSect="00B625FF">
          <w:pgSz w:w="11906" w:h="16838"/>
          <w:pgMar w:top="567" w:right="567" w:bottom="1134" w:left="1701" w:header="720" w:footer="720" w:gutter="0"/>
          <w:cols w:space="720"/>
          <w:noEndnote/>
        </w:sectPr>
      </w:pP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Приложение 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к Порядку размещения сведений о доходах, расходах,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об имуществе и обязательствах имущественного характера,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представленны</w:t>
      </w:r>
      <w:r w:rsidR="007E5E54">
        <w:rPr>
          <w:rFonts w:ascii="Arial" w:eastAsia="Times New Roman" w:hAnsi="Arial" w:cs="Arial"/>
          <w:sz w:val="26"/>
          <w:szCs w:val="26"/>
          <w:lang w:eastAsia="ru-RU"/>
        </w:rPr>
        <w:t>х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лицами, замещающими муниципальные должности,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на официальном сайте Уватского муниципального района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в информационно-телекоммуникационной сети Интернет и (или)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предоставления для опубликования средствам массовой информации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bookmarkStart w:id="3" w:name="P79"/>
      <w:bookmarkEnd w:id="3"/>
      <w:r w:rsidRPr="00B9532E">
        <w:rPr>
          <w:rFonts w:ascii="Arial" w:eastAsia="Times New Roman" w:hAnsi="Arial" w:cs="Arial"/>
          <w:sz w:val="26"/>
          <w:szCs w:val="26"/>
          <w:lang w:eastAsia="ru-RU"/>
        </w:rPr>
        <w:t>Сведения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о доходах, </w:t>
      </w:r>
      <w:r w:rsidR="00376AAC">
        <w:rPr>
          <w:rFonts w:ascii="Arial" w:eastAsia="Times New Roman" w:hAnsi="Arial" w:cs="Arial"/>
          <w:sz w:val="26"/>
          <w:szCs w:val="26"/>
          <w:lang w:eastAsia="ru-RU"/>
        </w:rPr>
        <w:t xml:space="preserve">расходах 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>об имуществе и обязательствах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имущественного характера лиц, замещающих муниципальные</w:t>
      </w:r>
    </w:p>
    <w:p w:rsidR="000B24A2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>должности</w:t>
      </w:r>
      <w:r w:rsidR="000B24A2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B69A2">
        <w:rPr>
          <w:rFonts w:ascii="Arial" w:eastAsia="Times New Roman" w:hAnsi="Arial" w:cs="Arial"/>
          <w:sz w:val="26"/>
          <w:szCs w:val="26"/>
          <w:lang w:eastAsia="ru-RU"/>
        </w:rPr>
        <w:t>Демьян</w:t>
      </w:r>
      <w:r w:rsidR="000B24A2">
        <w:rPr>
          <w:rFonts w:ascii="Arial" w:eastAsia="Times New Roman" w:hAnsi="Arial" w:cs="Arial"/>
          <w:sz w:val="26"/>
          <w:szCs w:val="26"/>
          <w:lang w:eastAsia="ru-RU"/>
        </w:rPr>
        <w:t>ского сельского поселения</w:t>
      </w:r>
    </w:p>
    <w:p w:rsidR="00B9532E" w:rsidRPr="00B9532E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 Уватского муниципального района</w:t>
      </w:r>
      <w:r w:rsidR="00376AAC">
        <w:rPr>
          <w:rFonts w:ascii="Arial" w:eastAsia="Times New Roman" w:hAnsi="Arial" w:cs="Arial"/>
          <w:sz w:val="26"/>
          <w:szCs w:val="26"/>
          <w:lang w:eastAsia="ru-RU"/>
        </w:rPr>
        <w:t>, и членов их семей</w:t>
      </w:r>
    </w:p>
    <w:p w:rsidR="00B9532E" w:rsidRDefault="00B9532E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B9532E">
        <w:rPr>
          <w:rFonts w:ascii="Arial" w:eastAsia="Times New Roman" w:hAnsi="Arial" w:cs="Arial"/>
          <w:sz w:val="26"/>
          <w:szCs w:val="26"/>
          <w:lang w:eastAsia="ru-RU"/>
        </w:rPr>
        <w:t xml:space="preserve">за </w:t>
      </w:r>
      <w:r w:rsidR="00376AAC">
        <w:rPr>
          <w:rFonts w:ascii="Arial" w:eastAsia="Times New Roman" w:hAnsi="Arial" w:cs="Arial"/>
          <w:sz w:val="26"/>
          <w:szCs w:val="26"/>
          <w:lang w:eastAsia="ru-RU"/>
        </w:rPr>
        <w:t xml:space="preserve">период с 1 января 20___ г. по 31 декабря 20___ </w:t>
      </w:r>
      <w:r w:rsidRPr="00B9532E">
        <w:rPr>
          <w:rFonts w:ascii="Arial" w:eastAsia="Times New Roman" w:hAnsi="Arial" w:cs="Arial"/>
          <w:sz w:val="26"/>
          <w:szCs w:val="26"/>
          <w:lang w:eastAsia="ru-RU"/>
        </w:rPr>
        <w:t>г</w:t>
      </w:r>
      <w:r w:rsidR="00376AAC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Default="00134A29" w:rsidP="00B9532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Pr="00B9532E" w:rsidRDefault="00134A29" w:rsidP="003F0468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B9532E" w:rsidRPr="00B9532E" w:rsidRDefault="00B9532E" w:rsidP="0069465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302"/>
        <w:gridCol w:w="1276"/>
        <w:gridCol w:w="904"/>
        <w:gridCol w:w="1137"/>
        <w:gridCol w:w="1024"/>
        <w:gridCol w:w="1244"/>
        <w:gridCol w:w="904"/>
        <w:gridCol w:w="1024"/>
        <w:gridCol w:w="907"/>
        <w:gridCol w:w="1134"/>
        <w:gridCol w:w="1417"/>
        <w:gridCol w:w="1645"/>
      </w:tblGrid>
      <w:tr w:rsidR="00A63A99" w:rsidRPr="00145B6B" w:rsidTr="00A63A99">
        <w:tc>
          <w:tcPr>
            <w:tcW w:w="454" w:type="dxa"/>
            <w:vMerge w:val="restart"/>
          </w:tcPr>
          <w:p w:rsidR="00145B6B" w:rsidRPr="00145B6B" w:rsidRDefault="00A02D47" w:rsidP="00A02D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  <w:r w:rsidR="00145B6B"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п/п</w:t>
            </w:r>
          </w:p>
        </w:tc>
        <w:tc>
          <w:tcPr>
            <w:tcW w:w="2302" w:type="dxa"/>
            <w:vMerge w:val="restart"/>
          </w:tcPr>
          <w:p w:rsidR="00145B6B" w:rsidRPr="00145B6B" w:rsidRDefault="00145B6B" w:rsidP="00A02D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Фамилия и инициалы лица, замещающего </w:t>
            </w:r>
            <w:r w:rsidR="00B76F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муниципальную</w:t>
            </w: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должность</w:t>
            </w:r>
          </w:p>
        </w:tc>
        <w:tc>
          <w:tcPr>
            <w:tcW w:w="1276" w:type="dxa"/>
            <w:vMerge w:val="restart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309" w:type="dxa"/>
            <w:gridSpan w:val="4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Перечень объектов недвижимого имущества, принадлежащих на праве собственности</w:t>
            </w:r>
          </w:p>
        </w:tc>
        <w:tc>
          <w:tcPr>
            <w:tcW w:w="2835" w:type="dxa"/>
            <w:gridSpan w:val="3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134" w:type="dxa"/>
            <w:vMerge w:val="restart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Транспортные средства (вид и марка)</w:t>
            </w:r>
          </w:p>
        </w:tc>
        <w:tc>
          <w:tcPr>
            <w:tcW w:w="1417" w:type="dxa"/>
            <w:vMerge w:val="restart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Общая сумма дохода (в рублях) &lt;*&gt;</w:t>
            </w:r>
          </w:p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---------------</w:t>
            </w:r>
          </w:p>
          <w:p w:rsidR="00134A29" w:rsidRDefault="00134A29" w:rsidP="00134A29">
            <w:pPr>
              <w:widowControl w:val="0"/>
              <w:autoSpaceDE w:val="0"/>
              <w:autoSpaceDN w:val="0"/>
              <w:spacing w:before="220" w:after="0" w:line="240" w:lineRule="auto"/>
              <w:ind w:firstLine="80"/>
              <w:jc w:val="center"/>
              <w:rPr>
                <w:rFonts w:eastAsia="Times New Roman" w:cs="Calibri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&lt;*&gt; отдельной строкой выделяется доход от отчуждения имущества</w:t>
            </w:r>
          </w:p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 w:val="restart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 &lt;**&gt;</w:t>
            </w:r>
          </w:p>
        </w:tc>
      </w:tr>
      <w:tr w:rsidR="00A63A99" w:rsidRPr="00145B6B" w:rsidTr="00A63A99">
        <w:tc>
          <w:tcPr>
            <w:tcW w:w="454" w:type="dxa"/>
            <w:vMerge/>
          </w:tcPr>
          <w:p w:rsidR="00145B6B" w:rsidRPr="00145B6B" w:rsidRDefault="00145B6B" w:rsidP="00145B6B">
            <w:pPr>
              <w:spacing w:after="1" w:line="0" w:lineRule="atLeast"/>
              <w:rPr>
                <w:rFonts w:ascii="Arial" w:eastAsiaTheme="minorHAnsi" w:hAnsi="Arial" w:cs="Arial"/>
              </w:rPr>
            </w:pPr>
          </w:p>
        </w:tc>
        <w:tc>
          <w:tcPr>
            <w:tcW w:w="2302" w:type="dxa"/>
            <w:vMerge/>
          </w:tcPr>
          <w:p w:rsidR="00145B6B" w:rsidRPr="00145B6B" w:rsidRDefault="00145B6B" w:rsidP="00145B6B">
            <w:pPr>
              <w:spacing w:after="1" w:line="0" w:lineRule="atLeast"/>
              <w:rPr>
                <w:rFonts w:ascii="Arial" w:eastAsiaTheme="minorHAnsi" w:hAnsi="Arial" w:cs="Arial"/>
              </w:rPr>
            </w:pPr>
          </w:p>
        </w:tc>
        <w:tc>
          <w:tcPr>
            <w:tcW w:w="1276" w:type="dxa"/>
            <w:vMerge/>
          </w:tcPr>
          <w:p w:rsidR="00145B6B" w:rsidRPr="00145B6B" w:rsidRDefault="00145B6B" w:rsidP="00145B6B">
            <w:pPr>
              <w:spacing w:after="1" w:line="0" w:lineRule="atLeast"/>
              <w:rPr>
                <w:rFonts w:ascii="Arial" w:eastAsiaTheme="minorHAnsi" w:hAnsi="Arial" w:cs="Arial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13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124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90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134" w:type="dxa"/>
            <w:vMerge/>
          </w:tcPr>
          <w:p w:rsidR="00145B6B" w:rsidRPr="00145B6B" w:rsidRDefault="00145B6B" w:rsidP="00145B6B">
            <w:pPr>
              <w:spacing w:after="1" w:line="0" w:lineRule="atLeast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145B6B" w:rsidRPr="00145B6B" w:rsidRDefault="00145B6B" w:rsidP="00145B6B">
            <w:pPr>
              <w:spacing w:after="1" w:line="0" w:lineRule="atLeast"/>
              <w:rPr>
                <w:rFonts w:ascii="Arial" w:eastAsiaTheme="minorHAnsi" w:hAnsi="Arial" w:cs="Arial"/>
              </w:rPr>
            </w:pPr>
          </w:p>
        </w:tc>
        <w:tc>
          <w:tcPr>
            <w:tcW w:w="1645" w:type="dxa"/>
            <w:vMerge/>
          </w:tcPr>
          <w:p w:rsidR="00145B6B" w:rsidRPr="00145B6B" w:rsidRDefault="00145B6B" w:rsidP="00145B6B">
            <w:pPr>
              <w:spacing w:after="1" w:line="0" w:lineRule="atLeast"/>
              <w:rPr>
                <w:rFonts w:ascii="Arial" w:eastAsiaTheme="minorHAnsi" w:hAnsi="Arial" w:cs="Arial"/>
              </w:rPr>
            </w:pPr>
          </w:p>
        </w:tc>
      </w:tr>
      <w:tr w:rsidR="00A63A99" w:rsidRPr="00145B6B" w:rsidTr="00A63A99">
        <w:tc>
          <w:tcPr>
            <w:tcW w:w="45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2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63A99" w:rsidRPr="00145B6B" w:rsidTr="00A63A99">
        <w:tc>
          <w:tcPr>
            <w:tcW w:w="45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2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Супруг (супруга)</w:t>
            </w:r>
          </w:p>
        </w:tc>
        <w:tc>
          <w:tcPr>
            <w:tcW w:w="1276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63A99" w:rsidRPr="00145B6B" w:rsidTr="00A63A99">
        <w:tc>
          <w:tcPr>
            <w:tcW w:w="45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2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76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63A99" w:rsidRPr="00145B6B" w:rsidTr="00A63A99">
        <w:tc>
          <w:tcPr>
            <w:tcW w:w="45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2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63A99" w:rsidRPr="00145B6B" w:rsidTr="00A63A99">
        <w:tc>
          <w:tcPr>
            <w:tcW w:w="45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2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Супруг (супруга)</w:t>
            </w:r>
          </w:p>
        </w:tc>
        <w:tc>
          <w:tcPr>
            <w:tcW w:w="1276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63A99" w:rsidRPr="00145B6B" w:rsidTr="00A63A99">
        <w:tc>
          <w:tcPr>
            <w:tcW w:w="45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02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5B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76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145B6B" w:rsidRPr="00145B6B" w:rsidRDefault="00145B6B" w:rsidP="00145B6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D348BC" w:rsidRDefault="00D348BC" w:rsidP="0069465E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813DC0" w:rsidRDefault="00813DC0" w:rsidP="0069465E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4A29" w:rsidRPr="00134A29" w:rsidRDefault="00134A29" w:rsidP="00134A2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Calibri"/>
          <w:szCs w:val="20"/>
          <w:lang w:eastAsia="ru-RU"/>
        </w:rPr>
      </w:pPr>
      <w:r w:rsidRPr="00134A29">
        <w:rPr>
          <w:rFonts w:eastAsia="Times New Roman" w:cs="Calibri"/>
          <w:szCs w:val="20"/>
          <w:lang w:eastAsia="ru-RU"/>
        </w:rPr>
        <w:t>--------------------------------</w:t>
      </w:r>
    </w:p>
    <w:p w:rsidR="00134A29" w:rsidRPr="00134A29" w:rsidRDefault="00134A29" w:rsidP="00134A2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Cs w:val="20"/>
          <w:lang w:eastAsia="ru-RU"/>
        </w:rPr>
      </w:pPr>
      <w:r w:rsidRPr="00134A29">
        <w:rPr>
          <w:rFonts w:ascii="Arial" w:eastAsia="Times New Roman" w:hAnsi="Arial" w:cs="Arial"/>
          <w:szCs w:val="20"/>
          <w:lang w:eastAsia="ru-RU"/>
        </w:rPr>
        <w:t xml:space="preserve">&lt;**&gt; сведения указываются, если сумма сделки превышает общий доход лица, замещающего </w:t>
      </w:r>
      <w:r w:rsidR="00B76F09">
        <w:rPr>
          <w:rFonts w:ascii="Arial" w:eastAsia="Times New Roman" w:hAnsi="Arial" w:cs="Arial"/>
          <w:szCs w:val="20"/>
          <w:lang w:eastAsia="ru-RU"/>
        </w:rPr>
        <w:t>муниципальную д</w:t>
      </w:r>
      <w:r w:rsidRPr="00134A29">
        <w:rPr>
          <w:rFonts w:ascii="Arial" w:eastAsia="Times New Roman" w:hAnsi="Arial" w:cs="Arial"/>
          <w:szCs w:val="20"/>
          <w:lang w:eastAsia="ru-RU"/>
        </w:rPr>
        <w:t>олжность и его супруги (супруга) за три последних года, предшествующих совершению сделки.</w:t>
      </w:r>
    </w:p>
    <w:p w:rsidR="00134A29" w:rsidRDefault="00134A29" w:rsidP="000B24A2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/>
          <w:b/>
          <w:caps/>
          <w:spacing w:val="30"/>
          <w:sz w:val="32"/>
          <w:szCs w:val="24"/>
          <w:lang w:bidi="en-US"/>
        </w:rPr>
        <w:sectPr w:rsidR="00134A29" w:rsidSect="00145B6B">
          <w:pgSz w:w="16838" w:h="11906" w:orient="landscape"/>
          <w:pgMar w:top="1701" w:right="567" w:bottom="567" w:left="1134" w:header="720" w:footer="720" w:gutter="0"/>
          <w:cols w:space="720"/>
          <w:noEndnote/>
        </w:sectPr>
      </w:pPr>
    </w:p>
    <w:p w:rsidR="009F12D6" w:rsidRDefault="009F12D6" w:rsidP="00134A29">
      <w:pPr>
        <w:widowControl w:val="0"/>
        <w:suppressAutoHyphens/>
        <w:autoSpaceDE w:val="0"/>
        <w:spacing w:after="0" w:line="240" w:lineRule="auto"/>
        <w:jc w:val="both"/>
        <w:rPr>
          <w:sz w:val="26"/>
          <w:szCs w:val="26"/>
        </w:rPr>
      </w:pPr>
    </w:p>
    <w:sectPr w:rsidR="009F12D6" w:rsidSect="00134A29">
      <w:pgSz w:w="11906" w:h="16838"/>
      <w:pgMar w:top="567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F2A0132"/>
    <w:multiLevelType w:val="hybridMultilevel"/>
    <w:tmpl w:val="94BC61A2"/>
    <w:lvl w:ilvl="0" w:tplc="491403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D852399"/>
    <w:multiLevelType w:val="hybridMultilevel"/>
    <w:tmpl w:val="AF443AD4"/>
    <w:lvl w:ilvl="0" w:tplc="04190001">
      <w:start w:val="1"/>
      <w:numFmt w:val="bullet"/>
      <w:lvlText w:val=""/>
      <w:lvlJc w:val="left"/>
      <w:pPr>
        <w:ind w:left="14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</w:abstractNum>
  <w:abstractNum w:abstractNumId="3" w15:restartNumberingAfterBreak="0">
    <w:nsid w:val="2ADF5A25"/>
    <w:multiLevelType w:val="hybridMultilevel"/>
    <w:tmpl w:val="F59607EC"/>
    <w:lvl w:ilvl="0" w:tplc="7A80F2F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2B0E0366"/>
    <w:multiLevelType w:val="hybridMultilevel"/>
    <w:tmpl w:val="3C98F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F16DB"/>
    <w:multiLevelType w:val="hybridMultilevel"/>
    <w:tmpl w:val="D5C472C8"/>
    <w:lvl w:ilvl="0" w:tplc="402C35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EA05E18"/>
    <w:multiLevelType w:val="hybridMultilevel"/>
    <w:tmpl w:val="C68CA31E"/>
    <w:lvl w:ilvl="0" w:tplc="B4BAC2FC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 w15:restartNumberingAfterBreak="0">
    <w:nsid w:val="4B2048B4"/>
    <w:multiLevelType w:val="hybridMultilevel"/>
    <w:tmpl w:val="544C7C56"/>
    <w:lvl w:ilvl="0" w:tplc="CFF0CF0A">
      <w:start w:val="2"/>
      <w:numFmt w:val="decimal"/>
      <w:lvlText w:val="%1)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8" w15:restartNumberingAfterBreak="0">
    <w:nsid w:val="4CAA5C58"/>
    <w:multiLevelType w:val="hybridMultilevel"/>
    <w:tmpl w:val="95405852"/>
    <w:lvl w:ilvl="0" w:tplc="681A1D48">
      <w:start w:val="1"/>
      <w:numFmt w:val="decimal"/>
      <w:lvlText w:val="%1."/>
      <w:lvlJc w:val="left"/>
      <w:pPr>
        <w:ind w:left="87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9" w15:restartNumberingAfterBreak="0">
    <w:nsid w:val="5CDC2F3D"/>
    <w:multiLevelType w:val="hybridMultilevel"/>
    <w:tmpl w:val="C380BDCC"/>
    <w:lvl w:ilvl="0" w:tplc="681A1D48">
      <w:start w:val="1"/>
      <w:numFmt w:val="decimal"/>
      <w:lvlText w:val="%1."/>
      <w:lvlJc w:val="left"/>
      <w:pPr>
        <w:ind w:left="1485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0" w15:restartNumberingAfterBreak="0">
    <w:nsid w:val="5F661C1B"/>
    <w:multiLevelType w:val="hybridMultilevel"/>
    <w:tmpl w:val="B2A2659A"/>
    <w:lvl w:ilvl="0" w:tplc="73EEFC9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 w15:restartNumberingAfterBreak="0">
    <w:nsid w:val="623D1937"/>
    <w:multiLevelType w:val="hybridMultilevel"/>
    <w:tmpl w:val="335A4BB8"/>
    <w:lvl w:ilvl="0" w:tplc="34FAA6FA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2" w15:restartNumberingAfterBreak="0">
    <w:nsid w:val="6E6F564F"/>
    <w:multiLevelType w:val="hybridMultilevel"/>
    <w:tmpl w:val="82A68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763243"/>
    <w:multiLevelType w:val="hybridMultilevel"/>
    <w:tmpl w:val="D946D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13"/>
  </w:num>
  <w:num w:numId="5">
    <w:abstractNumId w:val="10"/>
  </w:num>
  <w:num w:numId="6">
    <w:abstractNumId w:val="12"/>
  </w:num>
  <w:num w:numId="7">
    <w:abstractNumId w:val="6"/>
  </w:num>
  <w:num w:numId="8">
    <w:abstractNumId w:val="3"/>
  </w:num>
  <w:num w:numId="9">
    <w:abstractNumId w:val="11"/>
  </w:num>
  <w:num w:numId="10">
    <w:abstractNumId w:val="7"/>
  </w:num>
  <w:num w:numId="11">
    <w:abstractNumId w:val="0"/>
  </w:num>
  <w:num w:numId="12">
    <w:abstractNumId w:val="5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B87"/>
    <w:rsid w:val="000022E5"/>
    <w:rsid w:val="00003384"/>
    <w:rsid w:val="0001404D"/>
    <w:rsid w:val="0002086D"/>
    <w:rsid w:val="00024C8F"/>
    <w:rsid w:val="00030917"/>
    <w:rsid w:val="000375C4"/>
    <w:rsid w:val="000473F7"/>
    <w:rsid w:val="00054F3E"/>
    <w:rsid w:val="0006298F"/>
    <w:rsid w:val="000724C5"/>
    <w:rsid w:val="00075BF4"/>
    <w:rsid w:val="00084795"/>
    <w:rsid w:val="0009004C"/>
    <w:rsid w:val="000B24A2"/>
    <w:rsid w:val="000B25A9"/>
    <w:rsid w:val="000C6A2E"/>
    <w:rsid w:val="000E726A"/>
    <w:rsid w:val="0010039B"/>
    <w:rsid w:val="00104EA9"/>
    <w:rsid w:val="00106606"/>
    <w:rsid w:val="0011732D"/>
    <w:rsid w:val="00134A29"/>
    <w:rsid w:val="001423B5"/>
    <w:rsid w:val="00145B6B"/>
    <w:rsid w:val="00146849"/>
    <w:rsid w:val="00153060"/>
    <w:rsid w:val="001602F8"/>
    <w:rsid w:val="0016643D"/>
    <w:rsid w:val="0018314D"/>
    <w:rsid w:val="00185871"/>
    <w:rsid w:val="001A1E04"/>
    <w:rsid w:val="001A68FC"/>
    <w:rsid w:val="001B69A2"/>
    <w:rsid w:val="001C22A3"/>
    <w:rsid w:val="001C445A"/>
    <w:rsid w:val="001C77D7"/>
    <w:rsid w:val="001D739E"/>
    <w:rsid w:val="001D7DF5"/>
    <w:rsid w:val="001E7D67"/>
    <w:rsid w:val="001F092A"/>
    <w:rsid w:val="001F0C9C"/>
    <w:rsid w:val="001F141B"/>
    <w:rsid w:val="00213E94"/>
    <w:rsid w:val="0021730D"/>
    <w:rsid w:val="00222A17"/>
    <w:rsid w:val="00223D63"/>
    <w:rsid w:val="00243A8C"/>
    <w:rsid w:val="002454AA"/>
    <w:rsid w:val="00245D0C"/>
    <w:rsid w:val="00255006"/>
    <w:rsid w:val="00260469"/>
    <w:rsid w:val="00262E9C"/>
    <w:rsid w:val="002664A6"/>
    <w:rsid w:val="002812B6"/>
    <w:rsid w:val="00286EFD"/>
    <w:rsid w:val="00291A81"/>
    <w:rsid w:val="002A0FA3"/>
    <w:rsid w:val="002A3E6A"/>
    <w:rsid w:val="002A787A"/>
    <w:rsid w:val="002B22EA"/>
    <w:rsid w:val="002C1DCD"/>
    <w:rsid w:val="002C4B25"/>
    <w:rsid w:val="002D4137"/>
    <w:rsid w:val="002D4AB9"/>
    <w:rsid w:val="002D7746"/>
    <w:rsid w:val="002E22BA"/>
    <w:rsid w:val="002F74E5"/>
    <w:rsid w:val="00301E45"/>
    <w:rsid w:val="00302522"/>
    <w:rsid w:val="0030665A"/>
    <w:rsid w:val="00312405"/>
    <w:rsid w:val="00333DCC"/>
    <w:rsid w:val="00334A70"/>
    <w:rsid w:val="00336C61"/>
    <w:rsid w:val="00344D17"/>
    <w:rsid w:val="00347032"/>
    <w:rsid w:val="003473DA"/>
    <w:rsid w:val="00353DE1"/>
    <w:rsid w:val="00353EE3"/>
    <w:rsid w:val="00353FA0"/>
    <w:rsid w:val="00356786"/>
    <w:rsid w:val="00363018"/>
    <w:rsid w:val="00364D5B"/>
    <w:rsid w:val="00371B84"/>
    <w:rsid w:val="0037456B"/>
    <w:rsid w:val="00376AAC"/>
    <w:rsid w:val="00382643"/>
    <w:rsid w:val="00396C5A"/>
    <w:rsid w:val="003B3D31"/>
    <w:rsid w:val="003C2364"/>
    <w:rsid w:val="003C46B7"/>
    <w:rsid w:val="003D4B87"/>
    <w:rsid w:val="003F0153"/>
    <w:rsid w:val="003F0468"/>
    <w:rsid w:val="00434839"/>
    <w:rsid w:val="00437750"/>
    <w:rsid w:val="00445221"/>
    <w:rsid w:val="00446F0F"/>
    <w:rsid w:val="00451FAA"/>
    <w:rsid w:val="00455536"/>
    <w:rsid w:val="0045742A"/>
    <w:rsid w:val="00460989"/>
    <w:rsid w:val="004639C2"/>
    <w:rsid w:val="004652EB"/>
    <w:rsid w:val="00480011"/>
    <w:rsid w:val="0048762D"/>
    <w:rsid w:val="00490BC9"/>
    <w:rsid w:val="00492591"/>
    <w:rsid w:val="004A133C"/>
    <w:rsid w:val="004A415C"/>
    <w:rsid w:val="004B0EF1"/>
    <w:rsid w:val="004B2D08"/>
    <w:rsid w:val="004B4E10"/>
    <w:rsid w:val="004B7AAD"/>
    <w:rsid w:val="004B7ABF"/>
    <w:rsid w:val="004C119B"/>
    <w:rsid w:val="004C1D2B"/>
    <w:rsid w:val="004C1FCF"/>
    <w:rsid w:val="004C743A"/>
    <w:rsid w:val="004F0855"/>
    <w:rsid w:val="004F0B41"/>
    <w:rsid w:val="00501C9F"/>
    <w:rsid w:val="00505050"/>
    <w:rsid w:val="00515278"/>
    <w:rsid w:val="00522E37"/>
    <w:rsid w:val="005324E3"/>
    <w:rsid w:val="00532A59"/>
    <w:rsid w:val="005345C7"/>
    <w:rsid w:val="00540F84"/>
    <w:rsid w:val="005445FB"/>
    <w:rsid w:val="00547059"/>
    <w:rsid w:val="005568EF"/>
    <w:rsid w:val="00574EDC"/>
    <w:rsid w:val="00576529"/>
    <w:rsid w:val="00591462"/>
    <w:rsid w:val="00594841"/>
    <w:rsid w:val="005A6CF8"/>
    <w:rsid w:val="005B2F0E"/>
    <w:rsid w:val="005C042C"/>
    <w:rsid w:val="005F249C"/>
    <w:rsid w:val="005F37C0"/>
    <w:rsid w:val="006141A3"/>
    <w:rsid w:val="00614679"/>
    <w:rsid w:val="006154C9"/>
    <w:rsid w:val="0062175E"/>
    <w:rsid w:val="00627741"/>
    <w:rsid w:val="006358CC"/>
    <w:rsid w:val="00635EBC"/>
    <w:rsid w:val="006366C9"/>
    <w:rsid w:val="00636EE4"/>
    <w:rsid w:val="0064381F"/>
    <w:rsid w:val="00674F0A"/>
    <w:rsid w:val="00682F82"/>
    <w:rsid w:val="00684340"/>
    <w:rsid w:val="00686CA5"/>
    <w:rsid w:val="00693563"/>
    <w:rsid w:val="0069465E"/>
    <w:rsid w:val="0069586E"/>
    <w:rsid w:val="006A4EAB"/>
    <w:rsid w:val="006B08DC"/>
    <w:rsid w:val="006D2088"/>
    <w:rsid w:val="006E2493"/>
    <w:rsid w:val="006F6B3A"/>
    <w:rsid w:val="0070202E"/>
    <w:rsid w:val="00711C63"/>
    <w:rsid w:val="00715851"/>
    <w:rsid w:val="00723AAE"/>
    <w:rsid w:val="00725A82"/>
    <w:rsid w:val="007417A8"/>
    <w:rsid w:val="0074514F"/>
    <w:rsid w:val="00766971"/>
    <w:rsid w:val="00774E8B"/>
    <w:rsid w:val="0078342F"/>
    <w:rsid w:val="007A4180"/>
    <w:rsid w:val="007B4CC0"/>
    <w:rsid w:val="007B75BF"/>
    <w:rsid w:val="007E14F2"/>
    <w:rsid w:val="007E5E54"/>
    <w:rsid w:val="007E7E9A"/>
    <w:rsid w:val="00802484"/>
    <w:rsid w:val="008054D1"/>
    <w:rsid w:val="00806CC5"/>
    <w:rsid w:val="00807F11"/>
    <w:rsid w:val="00813DC0"/>
    <w:rsid w:val="00840664"/>
    <w:rsid w:val="0084208A"/>
    <w:rsid w:val="00851565"/>
    <w:rsid w:val="00853E83"/>
    <w:rsid w:val="00860AA8"/>
    <w:rsid w:val="00864469"/>
    <w:rsid w:val="008650B3"/>
    <w:rsid w:val="00877A15"/>
    <w:rsid w:val="00885510"/>
    <w:rsid w:val="00885FA9"/>
    <w:rsid w:val="008919F6"/>
    <w:rsid w:val="008A3DBB"/>
    <w:rsid w:val="008B714C"/>
    <w:rsid w:val="008C18B4"/>
    <w:rsid w:val="008C1A06"/>
    <w:rsid w:val="008F2722"/>
    <w:rsid w:val="00927FB5"/>
    <w:rsid w:val="00937710"/>
    <w:rsid w:val="00950D4B"/>
    <w:rsid w:val="009543EB"/>
    <w:rsid w:val="0095452B"/>
    <w:rsid w:val="00962E7E"/>
    <w:rsid w:val="009714F5"/>
    <w:rsid w:val="0097689C"/>
    <w:rsid w:val="0098773A"/>
    <w:rsid w:val="009879E8"/>
    <w:rsid w:val="009923FF"/>
    <w:rsid w:val="00992833"/>
    <w:rsid w:val="009A0E54"/>
    <w:rsid w:val="009A5EDC"/>
    <w:rsid w:val="009A5FC9"/>
    <w:rsid w:val="009C20F7"/>
    <w:rsid w:val="009D29EF"/>
    <w:rsid w:val="009F12D6"/>
    <w:rsid w:val="00A02D47"/>
    <w:rsid w:val="00A040C0"/>
    <w:rsid w:val="00A06FCE"/>
    <w:rsid w:val="00A0753C"/>
    <w:rsid w:val="00A22763"/>
    <w:rsid w:val="00A2396E"/>
    <w:rsid w:val="00A272B0"/>
    <w:rsid w:val="00A30437"/>
    <w:rsid w:val="00A34324"/>
    <w:rsid w:val="00A442A4"/>
    <w:rsid w:val="00A44A60"/>
    <w:rsid w:val="00A556D5"/>
    <w:rsid w:val="00A63A99"/>
    <w:rsid w:val="00A67A11"/>
    <w:rsid w:val="00A74C00"/>
    <w:rsid w:val="00A8114C"/>
    <w:rsid w:val="00A814E8"/>
    <w:rsid w:val="00A84AC6"/>
    <w:rsid w:val="00A91F1B"/>
    <w:rsid w:val="00A920BC"/>
    <w:rsid w:val="00A9269C"/>
    <w:rsid w:val="00A95028"/>
    <w:rsid w:val="00AA488F"/>
    <w:rsid w:val="00AA5D10"/>
    <w:rsid w:val="00AA7D73"/>
    <w:rsid w:val="00AB27B0"/>
    <w:rsid w:val="00AB7665"/>
    <w:rsid w:val="00AC2EF0"/>
    <w:rsid w:val="00AC3887"/>
    <w:rsid w:val="00AC78AB"/>
    <w:rsid w:val="00AD1705"/>
    <w:rsid w:val="00AD1B8A"/>
    <w:rsid w:val="00AD1FEB"/>
    <w:rsid w:val="00AD4D34"/>
    <w:rsid w:val="00AF2CD5"/>
    <w:rsid w:val="00B04231"/>
    <w:rsid w:val="00B122D5"/>
    <w:rsid w:val="00B31C6E"/>
    <w:rsid w:val="00B45B06"/>
    <w:rsid w:val="00B503AB"/>
    <w:rsid w:val="00B51D7A"/>
    <w:rsid w:val="00B52982"/>
    <w:rsid w:val="00B54585"/>
    <w:rsid w:val="00B57D8C"/>
    <w:rsid w:val="00B625FF"/>
    <w:rsid w:val="00B626FC"/>
    <w:rsid w:val="00B7037F"/>
    <w:rsid w:val="00B70A51"/>
    <w:rsid w:val="00B76F09"/>
    <w:rsid w:val="00B87C60"/>
    <w:rsid w:val="00B9532E"/>
    <w:rsid w:val="00B96D5A"/>
    <w:rsid w:val="00B97017"/>
    <w:rsid w:val="00BA02D2"/>
    <w:rsid w:val="00BA2381"/>
    <w:rsid w:val="00BB1A37"/>
    <w:rsid w:val="00BC54E4"/>
    <w:rsid w:val="00BD0198"/>
    <w:rsid w:val="00BD43C3"/>
    <w:rsid w:val="00BE7AC6"/>
    <w:rsid w:val="00BF4ABE"/>
    <w:rsid w:val="00BF6475"/>
    <w:rsid w:val="00C031F6"/>
    <w:rsid w:val="00C13388"/>
    <w:rsid w:val="00C27EDB"/>
    <w:rsid w:val="00C501D5"/>
    <w:rsid w:val="00C532BB"/>
    <w:rsid w:val="00C5681C"/>
    <w:rsid w:val="00C638D7"/>
    <w:rsid w:val="00C66C4A"/>
    <w:rsid w:val="00C75B52"/>
    <w:rsid w:val="00C91A40"/>
    <w:rsid w:val="00CA4807"/>
    <w:rsid w:val="00CB2B2F"/>
    <w:rsid w:val="00CB4106"/>
    <w:rsid w:val="00CB7FD7"/>
    <w:rsid w:val="00CD446A"/>
    <w:rsid w:val="00CD6627"/>
    <w:rsid w:val="00CE36B8"/>
    <w:rsid w:val="00CE6B28"/>
    <w:rsid w:val="00CF1A84"/>
    <w:rsid w:val="00D00670"/>
    <w:rsid w:val="00D04C5E"/>
    <w:rsid w:val="00D17956"/>
    <w:rsid w:val="00D17D57"/>
    <w:rsid w:val="00D22F6A"/>
    <w:rsid w:val="00D24267"/>
    <w:rsid w:val="00D348BC"/>
    <w:rsid w:val="00D54450"/>
    <w:rsid w:val="00D55A0E"/>
    <w:rsid w:val="00D577F4"/>
    <w:rsid w:val="00D65574"/>
    <w:rsid w:val="00D90FF3"/>
    <w:rsid w:val="00D9303E"/>
    <w:rsid w:val="00D961F0"/>
    <w:rsid w:val="00DA3FCA"/>
    <w:rsid w:val="00DA5305"/>
    <w:rsid w:val="00DC5D76"/>
    <w:rsid w:val="00DC7EF8"/>
    <w:rsid w:val="00DF4084"/>
    <w:rsid w:val="00E00EE1"/>
    <w:rsid w:val="00E16302"/>
    <w:rsid w:val="00E210DF"/>
    <w:rsid w:val="00E232D5"/>
    <w:rsid w:val="00E41173"/>
    <w:rsid w:val="00E4243E"/>
    <w:rsid w:val="00E4580F"/>
    <w:rsid w:val="00E532FC"/>
    <w:rsid w:val="00E63ADA"/>
    <w:rsid w:val="00E72508"/>
    <w:rsid w:val="00E87172"/>
    <w:rsid w:val="00E9001C"/>
    <w:rsid w:val="00E934BC"/>
    <w:rsid w:val="00E95BB8"/>
    <w:rsid w:val="00EA40E9"/>
    <w:rsid w:val="00EB0893"/>
    <w:rsid w:val="00EB0992"/>
    <w:rsid w:val="00EB7ABE"/>
    <w:rsid w:val="00ED685A"/>
    <w:rsid w:val="00EE17F7"/>
    <w:rsid w:val="00EE3665"/>
    <w:rsid w:val="00EF1745"/>
    <w:rsid w:val="00EF6C89"/>
    <w:rsid w:val="00F041B1"/>
    <w:rsid w:val="00F11B09"/>
    <w:rsid w:val="00F32FD5"/>
    <w:rsid w:val="00F356E1"/>
    <w:rsid w:val="00F37D22"/>
    <w:rsid w:val="00F47F87"/>
    <w:rsid w:val="00F52751"/>
    <w:rsid w:val="00F65761"/>
    <w:rsid w:val="00F66AFB"/>
    <w:rsid w:val="00F71DD2"/>
    <w:rsid w:val="00F73DAC"/>
    <w:rsid w:val="00F73F08"/>
    <w:rsid w:val="00F73F81"/>
    <w:rsid w:val="00F87FCD"/>
    <w:rsid w:val="00F946DE"/>
    <w:rsid w:val="00FA4455"/>
    <w:rsid w:val="00FB175C"/>
    <w:rsid w:val="00FD27C2"/>
    <w:rsid w:val="00FD32B2"/>
    <w:rsid w:val="00FE5963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68F5"/>
  <w15:docId w15:val="{BE070462-4209-4963-9714-5DD87BED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0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D4B8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37D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7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D22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rsid w:val="002A78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2A7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96D5A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01E45"/>
    <w:pPr>
      <w:ind w:left="720"/>
      <w:contextualSpacing/>
    </w:pPr>
  </w:style>
  <w:style w:type="paragraph" w:styleId="a8">
    <w:name w:val="No Spacing"/>
    <w:uiPriority w:val="1"/>
    <w:qFormat/>
    <w:rsid w:val="00D348B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B51D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D90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ABCA8E4A036A155F672D326572EA6A0BB7D463EEAAE1B6D642C958D64AF5BCE1407290175920117F866B169638900C8BB82258D820233Ct9EA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ABCA8E4A036A155F672D326572EA6A0BB7D463EEA4E1B6D642C958D64AF5BCE1407296145274463FD83246D5739D0C92A4225BtCE4H" TargetMode="External"/><Relationship Id="rId12" Type="http://schemas.openxmlformats.org/officeDocument/2006/relationships/hyperlink" Target="consultantplus://offline/ref=229A085CD8D4346C0D18C08C4986A8CEDF91D3B485E9106D105099D15B1F395CAEE6759F605F82451BD93015F947A2C83F43863E6A4FB6590B2C940DN9J5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229A085CD8D4346C0D18DE815FEAF6C1DD9A88B081E81C3F4F0D9F86044F3F09EEA673CA231B8E4719D26047BF19FB997C088B3A7353B65FN1J7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29A085CD8D4346C0D18DE815FEAF6C1DD9B8CB98CEC1C3F4F0D9F86044F3F09EEA673CA241384104A9D611BFB4BE8997F08893E6FN5J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29A085CD8D4346C0D18DE815FEAF6C1DD9A88B187EC1C3F4F0D9F86044F3F09EEA673CC201284104A9D611BFB4BE8997F08893E6FN5J3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F4F9E-244D-47E4-8BD3-EC87B92D7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1920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Duma</Company>
  <LinksUpToDate>false</LinksUpToDate>
  <CharactersWithSpaces>12839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2022-04-12T09:47:00Z</cp:lastPrinted>
  <dcterms:created xsi:type="dcterms:W3CDTF">2022-05-18T05:07:00Z</dcterms:created>
  <dcterms:modified xsi:type="dcterms:W3CDTF">2022-05-18T06:26:00Z</dcterms:modified>
</cp:coreProperties>
</file>